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A1" w:rsidRDefault="009F52DF" w:rsidP="009F52DF">
      <w:pPr>
        <w:jc w:val="center"/>
        <w:rPr>
          <w:rFonts w:ascii="Arial" w:hAnsi="Arial" w:cs="Arial"/>
          <w:b/>
          <w:sz w:val="24"/>
          <w:szCs w:val="24"/>
        </w:rPr>
      </w:pPr>
      <w:r w:rsidRPr="009F52DF">
        <w:rPr>
          <w:rFonts w:ascii="Arial" w:hAnsi="Arial" w:cs="Arial"/>
          <w:b/>
          <w:sz w:val="24"/>
          <w:szCs w:val="24"/>
        </w:rPr>
        <w:t>AÇÃO POPULAR (Art. 5º, LXXIII da CF/88 e Lei nº 4.717/65)</w:t>
      </w:r>
    </w:p>
    <w:p w:rsidR="009F52DF" w:rsidRDefault="009F52DF" w:rsidP="009F52DF">
      <w:pPr>
        <w:rPr>
          <w:rFonts w:ascii="Arial" w:hAnsi="Arial" w:cs="Arial"/>
          <w:b/>
          <w:sz w:val="24"/>
          <w:szCs w:val="24"/>
        </w:rPr>
      </w:pPr>
    </w:p>
    <w:p w:rsidR="009F52DF" w:rsidRDefault="009F52DF" w:rsidP="009F52DF">
      <w:pPr>
        <w:jc w:val="both"/>
        <w:rPr>
          <w:rFonts w:ascii="Arial" w:hAnsi="Arial" w:cs="Arial"/>
          <w:sz w:val="24"/>
          <w:szCs w:val="24"/>
        </w:rPr>
      </w:pPr>
      <w:r w:rsidRPr="009F52DF">
        <w:rPr>
          <w:rFonts w:ascii="Arial" w:hAnsi="Arial" w:cs="Arial"/>
          <w:b/>
          <w:sz w:val="24"/>
          <w:szCs w:val="24"/>
        </w:rPr>
        <w:t>Sumário</w:t>
      </w:r>
      <w:r w:rsidR="004A5EA9">
        <w:rPr>
          <w:rFonts w:ascii="Arial" w:hAnsi="Arial" w:cs="Arial"/>
          <w:sz w:val="24"/>
          <w:szCs w:val="24"/>
        </w:rPr>
        <w:t>: 1) Conceito e natureza jurídica; 2</w:t>
      </w:r>
      <w:r>
        <w:rPr>
          <w:rFonts w:ascii="Arial" w:hAnsi="Arial" w:cs="Arial"/>
          <w:sz w:val="24"/>
          <w:szCs w:val="24"/>
        </w:rPr>
        <w:t>) Origem</w:t>
      </w:r>
      <w:r w:rsidR="00F7353C">
        <w:rPr>
          <w:rFonts w:ascii="Arial" w:hAnsi="Arial" w:cs="Arial"/>
          <w:sz w:val="24"/>
          <w:szCs w:val="24"/>
        </w:rPr>
        <w:t xml:space="preserve"> e evolução</w:t>
      </w:r>
      <w:r>
        <w:rPr>
          <w:rFonts w:ascii="Arial" w:hAnsi="Arial" w:cs="Arial"/>
          <w:sz w:val="24"/>
          <w:szCs w:val="24"/>
        </w:rPr>
        <w:t xml:space="preserve"> histórica; </w:t>
      </w:r>
      <w:r w:rsidR="004A5EA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w:r w:rsidR="0071478E">
        <w:rPr>
          <w:rFonts w:ascii="Arial" w:hAnsi="Arial" w:cs="Arial"/>
          <w:sz w:val="24"/>
          <w:szCs w:val="24"/>
        </w:rPr>
        <w:t xml:space="preserve">Questões processuais; </w:t>
      </w:r>
      <w:r w:rsidR="004A5E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="00B3340C">
        <w:rPr>
          <w:rFonts w:ascii="Arial" w:hAnsi="Arial" w:cs="Arial"/>
          <w:sz w:val="24"/>
          <w:szCs w:val="24"/>
        </w:rPr>
        <w:t>Análise Jurisprudencial de pontos controversos; 5) Notas conclusivas</w:t>
      </w:r>
      <w:r w:rsidR="00871D00">
        <w:rPr>
          <w:rFonts w:ascii="Arial" w:hAnsi="Arial" w:cs="Arial"/>
          <w:sz w:val="24"/>
          <w:szCs w:val="24"/>
        </w:rPr>
        <w:t>.</w:t>
      </w:r>
    </w:p>
    <w:p w:rsidR="000960A6" w:rsidRDefault="000960A6" w:rsidP="009F52DF">
      <w:pPr>
        <w:jc w:val="both"/>
        <w:rPr>
          <w:rFonts w:ascii="Arial" w:hAnsi="Arial" w:cs="Arial"/>
          <w:sz w:val="24"/>
          <w:szCs w:val="24"/>
        </w:rPr>
      </w:pPr>
    </w:p>
    <w:p w:rsidR="000960A6" w:rsidRDefault="000960A6" w:rsidP="009F5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0960A6">
        <w:rPr>
          <w:rFonts w:ascii="Arial" w:eastAsia="Calibri" w:hAnsi="Arial" w:cs="Arial"/>
          <w:b/>
          <w:sz w:val="24"/>
          <w:szCs w:val="24"/>
        </w:rPr>
        <w:t xml:space="preserve">Gisele </w:t>
      </w:r>
      <w:proofErr w:type="spellStart"/>
      <w:r w:rsidRPr="000960A6">
        <w:rPr>
          <w:rFonts w:ascii="Arial" w:eastAsia="Calibri" w:hAnsi="Arial" w:cs="Arial"/>
          <w:b/>
          <w:sz w:val="24"/>
          <w:szCs w:val="24"/>
        </w:rPr>
        <w:t>Mazzoni</w:t>
      </w:r>
      <w:proofErr w:type="spellEnd"/>
      <w:r w:rsidRPr="000960A6">
        <w:rPr>
          <w:rFonts w:ascii="Arial" w:eastAsia="Calibri" w:hAnsi="Arial" w:cs="Arial"/>
          <w:b/>
          <w:sz w:val="24"/>
          <w:szCs w:val="24"/>
        </w:rPr>
        <w:t xml:space="preserve"> Welsch</w:t>
      </w:r>
      <w:r w:rsidRPr="000960A6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</w:p>
    <w:p w:rsidR="009F52DF" w:rsidRDefault="009F52DF" w:rsidP="009F52DF">
      <w:pPr>
        <w:rPr>
          <w:rFonts w:ascii="Arial" w:hAnsi="Arial" w:cs="Arial"/>
          <w:sz w:val="24"/>
          <w:szCs w:val="24"/>
        </w:rPr>
      </w:pPr>
    </w:p>
    <w:p w:rsidR="009F52DF" w:rsidRPr="00AD315A" w:rsidRDefault="009F52DF" w:rsidP="009F52D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52DF">
        <w:rPr>
          <w:rFonts w:ascii="Arial" w:hAnsi="Arial" w:cs="Arial"/>
          <w:b/>
          <w:sz w:val="24"/>
          <w:szCs w:val="24"/>
        </w:rPr>
        <w:t>Conceito e natureza jurídica</w:t>
      </w:r>
    </w:p>
    <w:p w:rsidR="004A5EA9" w:rsidRDefault="004A5EA9" w:rsidP="002E018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A5EA9">
        <w:rPr>
          <w:rFonts w:ascii="Arial" w:hAnsi="Arial" w:cs="Arial"/>
          <w:sz w:val="24"/>
          <w:szCs w:val="24"/>
        </w:rPr>
        <w:t>Ação constitucional e espécie de tutela de direitos coletivos, com previsão legal no art. 5º, LXXIII da CF/88 e Lei nº 4.717/65.</w:t>
      </w:r>
      <w:r>
        <w:rPr>
          <w:rFonts w:ascii="Arial" w:hAnsi="Arial" w:cs="Arial"/>
          <w:sz w:val="24"/>
          <w:szCs w:val="24"/>
        </w:rPr>
        <w:t xml:space="preserve"> Tem por objeto </w:t>
      </w:r>
      <w:r w:rsidRPr="004A5EA9">
        <w:rPr>
          <w:rFonts w:ascii="Arial" w:hAnsi="Arial" w:cs="Arial"/>
          <w:sz w:val="24"/>
          <w:szCs w:val="24"/>
        </w:rPr>
        <w:t>a tutela do patrimônio público ou de entidade de que o Estado participe, da moralidade administrativa, do meio ambiente e do patrimônio histórico e cultural, mediante a anulação de ato lesivo (</w:t>
      </w:r>
      <w:r>
        <w:rPr>
          <w:rFonts w:ascii="Arial" w:hAnsi="Arial" w:cs="Arial"/>
          <w:sz w:val="24"/>
          <w:szCs w:val="24"/>
        </w:rPr>
        <w:t xml:space="preserve">o pedido de </w:t>
      </w:r>
      <w:r w:rsidRPr="004A5EA9">
        <w:rPr>
          <w:rFonts w:ascii="Arial" w:hAnsi="Arial" w:cs="Arial"/>
          <w:sz w:val="24"/>
          <w:szCs w:val="24"/>
        </w:rPr>
        <w:t>desconstituição</w:t>
      </w:r>
      <w:r>
        <w:rPr>
          <w:rFonts w:ascii="Arial" w:hAnsi="Arial" w:cs="Arial"/>
          <w:sz w:val="24"/>
          <w:szCs w:val="24"/>
        </w:rPr>
        <w:t xml:space="preserve"> do ato </w:t>
      </w:r>
      <w:r w:rsidRPr="004A5EA9">
        <w:rPr>
          <w:rFonts w:ascii="Arial" w:hAnsi="Arial" w:cs="Arial"/>
          <w:sz w:val="24"/>
          <w:szCs w:val="24"/>
        </w:rPr>
        <w:t>comporta tutela provisória), com isenção de custas judiciais e ônus da sucumbência.</w:t>
      </w:r>
    </w:p>
    <w:p w:rsidR="00993B4B" w:rsidRDefault="00993B4B" w:rsidP="002E018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93B4B">
        <w:rPr>
          <w:rFonts w:ascii="Arial" w:hAnsi="Arial" w:cs="Arial"/>
          <w:sz w:val="24"/>
          <w:szCs w:val="24"/>
        </w:rPr>
        <w:t>A Ação Popular visa o exercício pleno da cidadania como forma de efetivação, através do Poder Judiciário, do Estado Democrático de Direito. O cidadão fiscaliza e também atua como controlador, evitando e corrigindo lesões ao patrimônio público.</w:t>
      </w:r>
    </w:p>
    <w:p w:rsidR="007E60EB" w:rsidRDefault="007E60EB" w:rsidP="007E60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Origem </w:t>
      </w:r>
      <w:r w:rsidR="00F7353C">
        <w:rPr>
          <w:rFonts w:ascii="Arial" w:hAnsi="Arial" w:cs="Arial"/>
          <w:b/>
          <w:sz w:val="24"/>
          <w:szCs w:val="24"/>
        </w:rPr>
        <w:t xml:space="preserve">e evolução </w:t>
      </w:r>
      <w:r>
        <w:rPr>
          <w:rFonts w:ascii="Arial" w:hAnsi="Arial" w:cs="Arial"/>
          <w:b/>
          <w:sz w:val="24"/>
          <w:szCs w:val="24"/>
        </w:rPr>
        <w:t>histórica</w:t>
      </w:r>
    </w:p>
    <w:p w:rsidR="007E60EB" w:rsidRPr="007E60EB" w:rsidRDefault="007E60EB" w:rsidP="007E60E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ações coletivas</w:t>
      </w:r>
      <w:r w:rsidRPr="007E60EB">
        <w:rPr>
          <w:rFonts w:ascii="Arial" w:hAnsi="Arial" w:cs="Arial"/>
          <w:sz w:val="24"/>
          <w:szCs w:val="24"/>
        </w:rPr>
        <w:t xml:space="preserve"> estiveram presentes ao longo de toda a história da humanidade</w:t>
      </w:r>
      <w:r>
        <w:rPr>
          <w:rFonts w:ascii="Arial" w:hAnsi="Arial" w:cs="Arial"/>
          <w:sz w:val="24"/>
          <w:szCs w:val="24"/>
        </w:rPr>
        <w:t>, apesar de ganharem forma de direitos fundamentais somente no último século</w:t>
      </w:r>
      <w:r w:rsidRPr="007E60EB">
        <w:rPr>
          <w:rFonts w:ascii="Arial" w:hAnsi="Arial" w:cs="Arial"/>
          <w:sz w:val="24"/>
          <w:szCs w:val="24"/>
        </w:rPr>
        <w:t>.</w:t>
      </w:r>
      <w:r w:rsidR="00993B4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7E60EB">
        <w:rPr>
          <w:rFonts w:ascii="Arial" w:hAnsi="Arial" w:cs="Arial"/>
          <w:sz w:val="24"/>
          <w:szCs w:val="24"/>
        </w:rPr>
        <w:t xml:space="preserve"> </w:t>
      </w:r>
    </w:p>
    <w:p w:rsidR="007E60EB" w:rsidRDefault="007E60EB" w:rsidP="007E60E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7E60E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origem mais remota </w:t>
      </w:r>
      <w:r w:rsidR="004A5EA9">
        <w:rPr>
          <w:rFonts w:ascii="Arial" w:hAnsi="Arial" w:cs="Arial"/>
          <w:sz w:val="24"/>
          <w:szCs w:val="24"/>
        </w:rPr>
        <w:t xml:space="preserve">é no </w:t>
      </w:r>
      <w:r w:rsidRPr="007E60EB">
        <w:rPr>
          <w:rFonts w:ascii="Arial" w:hAnsi="Arial" w:cs="Arial"/>
          <w:sz w:val="24"/>
          <w:szCs w:val="24"/>
        </w:rPr>
        <w:t xml:space="preserve">cidadão romano, que se utilizava da ação popular para defender os bens públicos, ônus que lhe incumbia. Sua condição de cidadão lhe impunha o encargo de zelar pela coisa pública, seja em razão do </w:t>
      </w:r>
      <w:r w:rsidRPr="007E60EB">
        <w:rPr>
          <w:rFonts w:ascii="Arial" w:hAnsi="Arial" w:cs="Arial"/>
          <w:sz w:val="24"/>
          <w:szCs w:val="24"/>
        </w:rPr>
        <w:lastRenderedPageBreak/>
        <w:t>forte vínculo natural que o ligava aos bens públicos, seja pela noção de que deveria defender a República da qual fazia parte.</w:t>
      </w:r>
      <w:r w:rsidR="00993B4B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7E60EB">
        <w:rPr>
          <w:rFonts w:ascii="Arial" w:hAnsi="Arial" w:cs="Arial"/>
          <w:sz w:val="24"/>
          <w:szCs w:val="24"/>
        </w:rPr>
        <w:t xml:space="preserve"> </w:t>
      </w:r>
    </w:p>
    <w:p w:rsidR="002E0183" w:rsidRDefault="002E0183" w:rsidP="007E60E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Pr="002E0183">
        <w:rPr>
          <w:rFonts w:ascii="Arial" w:hAnsi="Arial" w:cs="Arial"/>
          <w:sz w:val="24"/>
          <w:szCs w:val="24"/>
        </w:rPr>
        <w:t>cenário internacional</w:t>
      </w:r>
      <w:r>
        <w:rPr>
          <w:rFonts w:ascii="Arial" w:hAnsi="Arial" w:cs="Arial"/>
          <w:sz w:val="24"/>
          <w:szCs w:val="24"/>
        </w:rPr>
        <w:t>,</w:t>
      </w:r>
      <w:r w:rsidRPr="002E0183">
        <w:rPr>
          <w:rFonts w:ascii="Arial" w:hAnsi="Arial" w:cs="Arial"/>
          <w:sz w:val="24"/>
          <w:szCs w:val="24"/>
        </w:rPr>
        <w:t xml:space="preserve"> as tutelas coletivas ganharam evidência a partir das ações coletivas na Inglaterra, das </w:t>
      </w:r>
      <w:proofErr w:type="spellStart"/>
      <w:r w:rsidRPr="002E0183">
        <w:rPr>
          <w:rFonts w:ascii="Arial" w:hAnsi="Arial" w:cs="Arial"/>
          <w:i/>
          <w:sz w:val="24"/>
          <w:szCs w:val="24"/>
        </w:rPr>
        <w:t>class</w:t>
      </w:r>
      <w:proofErr w:type="spellEnd"/>
      <w:r w:rsidRPr="002E01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0183">
        <w:rPr>
          <w:rFonts w:ascii="Arial" w:hAnsi="Arial" w:cs="Arial"/>
          <w:i/>
          <w:sz w:val="24"/>
          <w:szCs w:val="24"/>
        </w:rPr>
        <w:t>actions</w:t>
      </w:r>
      <w:proofErr w:type="spellEnd"/>
      <w:r w:rsidRPr="002E0183">
        <w:rPr>
          <w:rFonts w:ascii="Arial" w:hAnsi="Arial" w:cs="Arial"/>
          <w:sz w:val="24"/>
          <w:szCs w:val="24"/>
        </w:rPr>
        <w:t xml:space="preserve"> norte-am</w:t>
      </w:r>
      <w:r>
        <w:rPr>
          <w:rFonts w:ascii="Arial" w:hAnsi="Arial" w:cs="Arial"/>
          <w:sz w:val="24"/>
          <w:szCs w:val="24"/>
        </w:rPr>
        <w:t>ericanas e da doutrina italiana. No</w:t>
      </w:r>
      <w:r w:rsidRPr="002E0183">
        <w:rPr>
          <w:rFonts w:ascii="Arial" w:hAnsi="Arial" w:cs="Arial"/>
          <w:sz w:val="24"/>
          <w:szCs w:val="24"/>
        </w:rPr>
        <w:t xml:space="preserve"> Brasil</w:t>
      </w:r>
      <w:r>
        <w:rPr>
          <w:rFonts w:ascii="Arial" w:hAnsi="Arial" w:cs="Arial"/>
          <w:sz w:val="24"/>
          <w:szCs w:val="24"/>
        </w:rPr>
        <w:t>,</w:t>
      </w:r>
      <w:r w:rsidRPr="002E0183">
        <w:rPr>
          <w:rFonts w:ascii="Arial" w:hAnsi="Arial" w:cs="Arial"/>
          <w:sz w:val="24"/>
          <w:szCs w:val="24"/>
        </w:rPr>
        <w:t xml:space="preserve"> o processo coletivo tomou forma quando da inclusão da Ação Popular na Constituição da República de 1934, </w:t>
      </w:r>
      <w:r w:rsidR="00F7353C">
        <w:rPr>
          <w:rFonts w:ascii="Arial" w:hAnsi="Arial" w:cs="Arial"/>
          <w:sz w:val="24"/>
          <w:szCs w:val="24"/>
        </w:rPr>
        <w:t xml:space="preserve">que à época visava </w:t>
      </w:r>
      <w:r w:rsidRPr="002E0183">
        <w:rPr>
          <w:rFonts w:ascii="Arial" w:hAnsi="Arial" w:cs="Arial"/>
          <w:sz w:val="24"/>
          <w:szCs w:val="24"/>
        </w:rPr>
        <w:t xml:space="preserve">proteger o patrimônio da União, Estados e Municípios através da declaração de nulidade ou anulação de atos que atentassem contra seus respectivos patrimônios. </w:t>
      </w:r>
    </w:p>
    <w:p w:rsidR="00993B4B" w:rsidRDefault="00F7353C" w:rsidP="00F7353C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7353C">
        <w:rPr>
          <w:rFonts w:ascii="Arial" w:hAnsi="Arial" w:cs="Arial"/>
          <w:sz w:val="24"/>
          <w:szCs w:val="24"/>
        </w:rPr>
        <w:t>A Ação Popular</w:t>
      </w:r>
      <w:r w:rsidR="00A95A0D">
        <w:rPr>
          <w:rFonts w:ascii="Arial" w:hAnsi="Arial" w:cs="Arial"/>
          <w:sz w:val="24"/>
          <w:szCs w:val="24"/>
        </w:rPr>
        <w:t>,</w:t>
      </w:r>
      <w:r w:rsidRPr="00F7353C">
        <w:rPr>
          <w:rFonts w:ascii="Arial" w:hAnsi="Arial" w:cs="Arial"/>
          <w:sz w:val="24"/>
          <w:szCs w:val="24"/>
        </w:rPr>
        <w:t xml:space="preserve"> então presente na Constituição Br</w:t>
      </w:r>
      <w:r w:rsidR="00A95A0D">
        <w:rPr>
          <w:rFonts w:ascii="Arial" w:hAnsi="Arial" w:cs="Arial"/>
          <w:sz w:val="24"/>
          <w:szCs w:val="24"/>
        </w:rPr>
        <w:t>asileira de 1934, foi suprimida n</w:t>
      </w:r>
      <w:r w:rsidRPr="00F7353C">
        <w:rPr>
          <w:rFonts w:ascii="Arial" w:hAnsi="Arial" w:cs="Arial"/>
          <w:sz w:val="24"/>
          <w:szCs w:val="24"/>
        </w:rPr>
        <w:t>a Constituição de 1937, retomando sua posição constitucional em 1946, onde permanece até hoje, na Carta Magna de 1988.</w:t>
      </w:r>
      <w:r w:rsidR="00BB6D12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F7353C">
        <w:rPr>
          <w:rFonts w:ascii="Arial" w:hAnsi="Arial" w:cs="Arial"/>
          <w:sz w:val="24"/>
          <w:szCs w:val="24"/>
        </w:rPr>
        <w:t xml:space="preserve"> </w:t>
      </w:r>
    </w:p>
    <w:p w:rsidR="00F7353C" w:rsidRPr="00F7353C" w:rsidRDefault="00F7353C" w:rsidP="00F7353C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7353C">
        <w:rPr>
          <w:rFonts w:ascii="Arial" w:hAnsi="Arial" w:cs="Arial"/>
          <w:sz w:val="24"/>
          <w:szCs w:val="24"/>
        </w:rPr>
        <w:t>As inovações trazidas pela Lei nº 4.717/65, que regulamen</w:t>
      </w:r>
      <w:r w:rsidR="00A95A0D">
        <w:rPr>
          <w:rFonts w:ascii="Arial" w:hAnsi="Arial" w:cs="Arial"/>
          <w:sz w:val="24"/>
          <w:szCs w:val="24"/>
        </w:rPr>
        <w:t>ta a Ação Popular, foram de grande</w:t>
      </w:r>
      <w:r w:rsidRPr="00F7353C">
        <w:rPr>
          <w:rFonts w:ascii="Arial" w:hAnsi="Arial" w:cs="Arial"/>
          <w:sz w:val="24"/>
          <w:szCs w:val="24"/>
        </w:rPr>
        <w:t xml:space="preserve"> importância para o desenvolvimento do processo coletivo brasileiro, de forma que as contribuições daí advindas puderam ser aperfeiçoadas com a legislação em matéria de demandas coletivas que lhe foi subsequente.</w:t>
      </w:r>
    </w:p>
    <w:p w:rsidR="00F7353C" w:rsidRPr="00F7353C" w:rsidRDefault="00F7353C" w:rsidP="00F7353C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7353C">
        <w:rPr>
          <w:rFonts w:ascii="Arial" w:hAnsi="Arial" w:cs="Arial"/>
          <w:sz w:val="24"/>
          <w:szCs w:val="24"/>
        </w:rPr>
        <w:t xml:space="preserve">Dentre </w:t>
      </w:r>
      <w:r w:rsidR="00A95A0D">
        <w:rPr>
          <w:rFonts w:ascii="Arial" w:hAnsi="Arial" w:cs="Arial"/>
          <w:sz w:val="24"/>
          <w:szCs w:val="24"/>
        </w:rPr>
        <w:t xml:space="preserve">as previsões trazidas pela Lei nº 4.717/65 </w:t>
      </w:r>
      <w:r w:rsidRPr="00F7353C">
        <w:rPr>
          <w:rFonts w:ascii="Arial" w:hAnsi="Arial" w:cs="Arial"/>
          <w:sz w:val="24"/>
          <w:szCs w:val="24"/>
        </w:rPr>
        <w:t xml:space="preserve">pode-se citar a i) legitimação extraordinária, através da qual se possibilitava ao cidadão, por meio da substituição processual, buscar a tutela de direitos pertencentes a toda coletividade e a </w:t>
      </w:r>
      <w:proofErr w:type="spellStart"/>
      <w:r w:rsidRPr="00F7353C">
        <w:rPr>
          <w:rFonts w:ascii="Arial" w:hAnsi="Arial" w:cs="Arial"/>
          <w:sz w:val="24"/>
          <w:szCs w:val="24"/>
        </w:rPr>
        <w:t>ii</w:t>
      </w:r>
      <w:proofErr w:type="spellEnd"/>
      <w:r w:rsidRPr="00F7353C">
        <w:rPr>
          <w:rFonts w:ascii="Arial" w:hAnsi="Arial" w:cs="Arial"/>
          <w:sz w:val="24"/>
          <w:szCs w:val="24"/>
        </w:rPr>
        <w:t xml:space="preserve">) coisa julgada </w:t>
      </w:r>
      <w:r w:rsidRPr="00A95A0D">
        <w:rPr>
          <w:rFonts w:ascii="Arial" w:hAnsi="Arial" w:cs="Arial"/>
          <w:i/>
          <w:sz w:val="24"/>
          <w:szCs w:val="24"/>
        </w:rPr>
        <w:t>erga omnes</w:t>
      </w:r>
      <w:r w:rsidRPr="00F7353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95A0D">
        <w:rPr>
          <w:rFonts w:ascii="Arial" w:hAnsi="Arial" w:cs="Arial"/>
          <w:i/>
          <w:sz w:val="24"/>
          <w:szCs w:val="24"/>
        </w:rPr>
        <w:t>sec</w:t>
      </w:r>
      <w:r w:rsidR="00F21FB8">
        <w:rPr>
          <w:rFonts w:ascii="Arial" w:hAnsi="Arial" w:cs="Arial"/>
          <w:i/>
          <w:sz w:val="24"/>
          <w:szCs w:val="24"/>
        </w:rPr>
        <w:t>undum</w:t>
      </w:r>
      <w:proofErr w:type="spellEnd"/>
      <w:r w:rsidR="00F21F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21FB8">
        <w:rPr>
          <w:rFonts w:ascii="Arial" w:hAnsi="Arial" w:cs="Arial"/>
          <w:i/>
          <w:sz w:val="24"/>
          <w:szCs w:val="24"/>
        </w:rPr>
        <w:t>eventum</w:t>
      </w:r>
      <w:proofErr w:type="spellEnd"/>
      <w:r w:rsidR="00F21F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21FB8">
        <w:rPr>
          <w:rFonts w:ascii="Arial" w:hAnsi="Arial" w:cs="Arial"/>
          <w:i/>
          <w:sz w:val="24"/>
          <w:szCs w:val="24"/>
        </w:rPr>
        <w:t>probationi</w:t>
      </w:r>
      <w:r w:rsidRPr="00A95A0D">
        <w:rPr>
          <w:rFonts w:ascii="Arial" w:hAnsi="Arial" w:cs="Arial"/>
          <w:i/>
          <w:sz w:val="24"/>
          <w:szCs w:val="24"/>
        </w:rPr>
        <w:t>s</w:t>
      </w:r>
      <w:proofErr w:type="spellEnd"/>
      <w:r w:rsidRPr="00F7353C">
        <w:rPr>
          <w:rFonts w:ascii="Arial" w:hAnsi="Arial" w:cs="Arial"/>
          <w:sz w:val="24"/>
          <w:szCs w:val="24"/>
        </w:rPr>
        <w:t>, que oportunizava a propositura da mesma ação que tivesse sido anteriormente julgada improcedente por insuficiência de prova, desde que fundada em nova prova.</w:t>
      </w:r>
      <w:r w:rsidR="00993B4B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993B4B">
        <w:rPr>
          <w:rFonts w:ascii="Arial" w:hAnsi="Arial" w:cs="Arial"/>
          <w:sz w:val="24"/>
          <w:szCs w:val="24"/>
        </w:rPr>
        <w:t xml:space="preserve"> </w:t>
      </w:r>
    </w:p>
    <w:p w:rsidR="006E6128" w:rsidRPr="00050C17" w:rsidRDefault="00F7353C" w:rsidP="00050C17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7353C">
        <w:rPr>
          <w:rFonts w:ascii="Arial" w:hAnsi="Arial" w:cs="Arial"/>
          <w:sz w:val="24"/>
          <w:szCs w:val="24"/>
        </w:rPr>
        <w:t xml:space="preserve">Não obstante a guinada no processo civil coletivo brasileiro, que muito se deve ao surgimento das regras disciplinadoras da Ação Popular, o ordenamento jurídico já não concedia ferramentas suficientes e adequadas à tutela </w:t>
      </w:r>
      <w:r w:rsidR="00604CA7">
        <w:rPr>
          <w:rFonts w:ascii="Arial" w:hAnsi="Arial" w:cs="Arial"/>
          <w:sz w:val="24"/>
          <w:szCs w:val="24"/>
        </w:rPr>
        <w:t xml:space="preserve">de outros interesses coletivos. </w:t>
      </w:r>
      <w:r w:rsidRPr="00F7353C">
        <w:rPr>
          <w:rFonts w:ascii="Arial" w:hAnsi="Arial" w:cs="Arial"/>
          <w:sz w:val="24"/>
          <w:szCs w:val="24"/>
        </w:rPr>
        <w:t xml:space="preserve">Isso porque a Ação Popular, cujo alcance estava adstrito à </w:t>
      </w:r>
      <w:r w:rsidRPr="00F7353C">
        <w:rPr>
          <w:rFonts w:ascii="Arial" w:hAnsi="Arial" w:cs="Arial"/>
          <w:sz w:val="24"/>
          <w:szCs w:val="24"/>
        </w:rPr>
        <w:lastRenderedPageBreak/>
        <w:t>tutela do patrimônio público, já não fazia frente à defesa de outros interesses coletivos, que surgiam exponencialmente no contexto social. Além disso, o cidadão, única parte legítima para intentar a Ação Popular, não raro se mostrava hipossuficiente frente à parte adversa, tanto do ponto de vista processual como econômico.</w:t>
      </w:r>
      <w:r w:rsidR="00993B4B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871D00">
        <w:rPr>
          <w:rFonts w:ascii="Arial" w:hAnsi="Arial" w:cs="Arial"/>
          <w:sz w:val="24"/>
          <w:szCs w:val="24"/>
        </w:rPr>
        <w:t xml:space="preserve"> </w:t>
      </w:r>
    </w:p>
    <w:p w:rsidR="006E6128" w:rsidRDefault="006E6128" w:rsidP="006E612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6128">
        <w:rPr>
          <w:rFonts w:ascii="Arial" w:hAnsi="Arial" w:cs="Arial"/>
          <w:b/>
          <w:sz w:val="24"/>
          <w:szCs w:val="24"/>
        </w:rPr>
        <w:t xml:space="preserve">Questões processuais </w:t>
      </w:r>
    </w:p>
    <w:p w:rsidR="00BB6D12" w:rsidRDefault="00BB6D12" w:rsidP="00BB6D1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Ação Popular tem previsão de hipótese de cabimento na Constituição Federal e no art. 1º da Lei n° 4.717/65</w:t>
      </w:r>
      <w:r w:rsidR="000478D9">
        <w:rPr>
          <w:rFonts w:ascii="Arial" w:hAnsi="Arial" w:cs="Arial"/>
          <w:sz w:val="24"/>
          <w:szCs w:val="24"/>
        </w:rPr>
        <w:t xml:space="preserve"> para a defesa do patrimônio público no âmbito econômico, </w:t>
      </w:r>
      <w:r w:rsidR="000478D9" w:rsidRPr="000478D9">
        <w:rPr>
          <w:rFonts w:ascii="Arial" w:hAnsi="Arial" w:cs="Arial"/>
          <w:sz w:val="24"/>
          <w:szCs w:val="24"/>
        </w:rPr>
        <w:t>artístico, e</w:t>
      </w:r>
      <w:r w:rsidR="00AD315A">
        <w:rPr>
          <w:rFonts w:ascii="Arial" w:hAnsi="Arial" w:cs="Arial"/>
          <w:sz w:val="24"/>
          <w:szCs w:val="24"/>
        </w:rPr>
        <w:t xml:space="preserve">stético, histórico ou turístico, em função de </w:t>
      </w:r>
      <w:r w:rsidR="00AD315A" w:rsidRPr="00AD315A">
        <w:rPr>
          <w:rFonts w:ascii="Arial" w:hAnsi="Arial" w:cs="Arial"/>
          <w:sz w:val="24"/>
          <w:szCs w:val="24"/>
        </w:rPr>
        <w:t>ato ou da omissão do poder público a ser impugnado, que deve ser, obrigatoriamente, lesivo ao patrimônio público, seja por ilegalidade, seja por imoralidade</w:t>
      </w:r>
      <w:r w:rsidR="000478D9" w:rsidRPr="000478D9">
        <w:rPr>
          <w:rFonts w:ascii="Arial" w:hAnsi="Arial" w:cs="Arial"/>
          <w:sz w:val="24"/>
          <w:szCs w:val="24"/>
        </w:rPr>
        <w:t xml:space="preserve"> </w:t>
      </w:r>
    </w:p>
    <w:p w:rsidR="000478D9" w:rsidRDefault="000478D9" w:rsidP="00BB6D1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ao procedimento, a ação s</w:t>
      </w:r>
      <w:r w:rsidRPr="000478D9">
        <w:rPr>
          <w:rFonts w:ascii="Arial" w:hAnsi="Arial" w:cs="Arial"/>
          <w:sz w:val="24"/>
          <w:szCs w:val="24"/>
        </w:rPr>
        <w:t xml:space="preserve">egue o rito ordinário com as modificações estabelecidas no art. 7º da </w:t>
      </w:r>
      <w:r>
        <w:rPr>
          <w:rFonts w:ascii="Arial" w:hAnsi="Arial" w:cs="Arial"/>
          <w:sz w:val="24"/>
          <w:szCs w:val="24"/>
        </w:rPr>
        <w:t>Lei nº 4.717/65 (intimação do Ministério Público</w:t>
      </w:r>
      <w:r w:rsidRPr="000478D9">
        <w:rPr>
          <w:rFonts w:ascii="Arial" w:hAnsi="Arial" w:cs="Arial"/>
          <w:sz w:val="24"/>
          <w:szCs w:val="24"/>
        </w:rPr>
        <w:t xml:space="preserve">, requisição </w:t>
      </w:r>
      <w:r>
        <w:rPr>
          <w:rFonts w:ascii="Arial" w:hAnsi="Arial" w:cs="Arial"/>
          <w:sz w:val="24"/>
          <w:szCs w:val="24"/>
        </w:rPr>
        <w:t xml:space="preserve">de </w:t>
      </w:r>
      <w:r w:rsidRPr="000478D9"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z w:val="24"/>
          <w:szCs w:val="24"/>
        </w:rPr>
        <w:t xml:space="preserve"> referidos pelo autor</w:t>
      </w:r>
      <w:r w:rsidRPr="000478D9">
        <w:rPr>
          <w:rFonts w:ascii="Arial" w:hAnsi="Arial" w:cs="Arial"/>
          <w:sz w:val="24"/>
          <w:szCs w:val="24"/>
        </w:rPr>
        <w:t xml:space="preserve">, citação </w:t>
      </w:r>
      <w:r>
        <w:rPr>
          <w:rFonts w:ascii="Arial" w:hAnsi="Arial" w:cs="Arial"/>
          <w:sz w:val="24"/>
          <w:szCs w:val="24"/>
        </w:rPr>
        <w:t xml:space="preserve">por </w:t>
      </w:r>
      <w:r w:rsidRPr="000478D9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de </w:t>
      </w:r>
      <w:r w:rsidRPr="000478D9">
        <w:rPr>
          <w:rFonts w:ascii="Arial" w:hAnsi="Arial" w:cs="Arial"/>
          <w:sz w:val="24"/>
          <w:szCs w:val="24"/>
        </w:rPr>
        <w:t>beneficiários</w:t>
      </w:r>
      <w:r>
        <w:rPr>
          <w:rFonts w:ascii="Arial" w:hAnsi="Arial" w:cs="Arial"/>
          <w:sz w:val="24"/>
          <w:szCs w:val="24"/>
        </w:rPr>
        <w:t xml:space="preserve"> do ato impugnado, sentença, </w:t>
      </w:r>
      <w:r w:rsidRPr="000478D9">
        <w:rPr>
          <w:rFonts w:ascii="Arial" w:hAnsi="Arial" w:cs="Arial"/>
          <w:sz w:val="24"/>
          <w:szCs w:val="24"/>
        </w:rPr>
        <w:t>quando não prolatada em audiência de instrução e julgamento, deverá ser proferida dentro de 15 (quinze) dias do recebimento dos autos pelo juiz</w:t>
      </w:r>
      <w:r>
        <w:rPr>
          <w:rFonts w:ascii="Arial" w:hAnsi="Arial" w:cs="Arial"/>
          <w:sz w:val="24"/>
          <w:szCs w:val="24"/>
        </w:rPr>
        <w:t>).</w:t>
      </w:r>
    </w:p>
    <w:p w:rsidR="000478D9" w:rsidRDefault="000478D9" w:rsidP="00BB6D1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legitimidade ativa é de </w:t>
      </w:r>
      <w:r w:rsidRPr="000478D9">
        <w:rPr>
          <w:rFonts w:ascii="Arial" w:hAnsi="Arial" w:cs="Arial"/>
          <w:sz w:val="24"/>
          <w:szCs w:val="24"/>
        </w:rPr>
        <w:t>qualquer cidadão no gozo de direitos políticos em defesa de interesse coletivo</w:t>
      </w:r>
      <w:r>
        <w:rPr>
          <w:rFonts w:ascii="Arial" w:hAnsi="Arial" w:cs="Arial"/>
          <w:sz w:val="24"/>
          <w:szCs w:val="24"/>
        </w:rPr>
        <w:t>.</w:t>
      </w:r>
    </w:p>
    <w:p w:rsidR="000478D9" w:rsidRDefault="000478D9" w:rsidP="000478D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legitimidade passiva corresponde à</w:t>
      </w:r>
      <w:r w:rsidRPr="000478D9">
        <w:rPr>
          <w:rFonts w:ascii="Arial" w:hAnsi="Arial" w:cs="Arial"/>
          <w:sz w:val="24"/>
          <w:szCs w:val="24"/>
        </w:rPr>
        <w:t>s pessoas jurídicas de direito público e privado em nome</w:t>
      </w:r>
      <w:r>
        <w:rPr>
          <w:rFonts w:ascii="Arial" w:hAnsi="Arial" w:cs="Arial"/>
          <w:sz w:val="24"/>
          <w:szCs w:val="24"/>
        </w:rPr>
        <w:t xml:space="preserve"> das quais foi praticado o ato; à</w:t>
      </w:r>
      <w:r w:rsidRPr="000478D9">
        <w:rPr>
          <w:rFonts w:ascii="Arial" w:hAnsi="Arial" w:cs="Arial"/>
          <w:sz w:val="24"/>
          <w:szCs w:val="24"/>
        </w:rPr>
        <w:t>s autoridades, funcionários ou administradores que houverem concorrido para o ato ilegal ou lesivo ao patrimônio público;</w:t>
      </w:r>
      <w:r>
        <w:rPr>
          <w:rFonts w:ascii="Arial" w:hAnsi="Arial" w:cs="Arial"/>
          <w:sz w:val="24"/>
          <w:szCs w:val="24"/>
        </w:rPr>
        <w:t xml:space="preserve"> a</w:t>
      </w:r>
      <w:r w:rsidRPr="000478D9">
        <w:rPr>
          <w:rFonts w:ascii="Arial" w:hAnsi="Arial" w:cs="Arial"/>
          <w:sz w:val="24"/>
          <w:szCs w:val="24"/>
        </w:rPr>
        <w:t xml:space="preserve">os beneficiários do ato. </w:t>
      </w:r>
      <w:r>
        <w:rPr>
          <w:rFonts w:ascii="Arial" w:hAnsi="Arial" w:cs="Arial"/>
          <w:sz w:val="24"/>
          <w:szCs w:val="24"/>
        </w:rPr>
        <w:t>Portanto, n</w:t>
      </w:r>
      <w:r w:rsidRPr="000478D9">
        <w:rPr>
          <w:rFonts w:ascii="Arial" w:hAnsi="Arial" w:cs="Arial"/>
          <w:sz w:val="24"/>
          <w:szCs w:val="24"/>
        </w:rPr>
        <w:t>o polo passivo podem encontrar-se pessoas físicas ou jurídicas, nacionais ou estrangeiras.</w:t>
      </w:r>
    </w:p>
    <w:p w:rsidR="00993B4B" w:rsidRPr="00050C17" w:rsidRDefault="00AD315A" w:rsidP="00050C1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D315A">
        <w:rPr>
          <w:rFonts w:ascii="Arial" w:hAnsi="Arial" w:cs="Arial"/>
          <w:sz w:val="24"/>
          <w:szCs w:val="24"/>
        </w:rPr>
        <w:lastRenderedPageBreak/>
        <w:t xml:space="preserve">A competência para processar e julgar </w:t>
      </w:r>
      <w:r>
        <w:rPr>
          <w:rFonts w:ascii="Arial" w:hAnsi="Arial" w:cs="Arial"/>
          <w:sz w:val="24"/>
          <w:szCs w:val="24"/>
        </w:rPr>
        <w:t xml:space="preserve">a </w:t>
      </w:r>
      <w:r w:rsidRPr="00AD315A">
        <w:rPr>
          <w:rFonts w:ascii="Arial" w:hAnsi="Arial" w:cs="Arial"/>
          <w:sz w:val="24"/>
          <w:szCs w:val="24"/>
        </w:rPr>
        <w:t xml:space="preserve">ação popular será determinada pela origem do ato a ser anulado, aplicando-se as regras constitucionais e legais </w:t>
      </w:r>
      <w:r>
        <w:rPr>
          <w:rFonts w:ascii="Arial" w:hAnsi="Arial" w:cs="Arial"/>
          <w:sz w:val="24"/>
          <w:szCs w:val="24"/>
        </w:rPr>
        <w:t>(CPC/15)</w:t>
      </w:r>
      <w:r w:rsidR="001F234F">
        <w:rPr>
          <w:rStyle w:val="Refdenotaderodap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</w:t>
      </w:r>
      <w:r w:rsidRPr="00AD315A">
        <w:rPr>
          <w:rFonts w:ascii="Arial" w:hAnsi="Arial" w:cs="Arial"/>
          <w:sz w:val="24"/>
          <w:szCs w:val="24"/>
        </w:rPr>
        <w:t>de competência.</w:t>
      </w:r>
    </w:p>
    <w:p w:rsidR="00993B4B" w:rsidRDefault="00AD315A" w:rsidP="00AD315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315A">
        <w:rPr>
          <w:rFonts w:ascii="Arial" w:hAnsi="Arial" w:cs="Arial"/>
          <w:b/>
          <w:sz w:val="24"/>
          <w:szCs w:val="24"/>
        </w:rPr>
        <w:t>Análise Jurisprudencial</w:t>
      </w:r>
      <w:r w:rsidR="00603586">
        <w:rPr>
          <w:rFonts w:ascii="Arial" w:hAnsi="Arial" w:cs="Arial"/>
          <w:b/>
          <w:sz w:val="24"/>
          <w:szCs w:val="24"/>
        </w:rPr>
        <w:t xml:space="preserve"> de pontos controversos</w:t>
      </w:r>
      <w:r w:rsidR="00B3340C">
        <w:rPr>
          <w:rFonts w:ascii="Arial" w:hAnsi="Arial" w:cs="Arial"/>
          <w:b/>
          <w:sz w:val="24"/>
          <w:szCs w:val="24"/>
        </w:rPr>
        <w:t xml:space="preserve"> </w:t>
      </w:r>
    </w:p>
    <w:p w:rsidR="00AD315A" w:rsidRDefault="00603586" w:rsidP="0060358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116E3">
        <w:rPr>
          <w:rFonts w:ascii="Arial" w:hAnsi="Arial" w:cs="Arial"/>
          <w:sz w:val="24"/>
          <w:szCs w:val="24"/>
        </w:rPr>
        <w:t xml:space="preserve">recente </w:t>
      </w:r>
      <w:r>
        <w:rPr>
          <w:rFonts w:ascii="Arial" w:hAnsi="Arial" w:cs="Arial"/>
          <w:sz w:val="24"/>
          <w:szCs w:val="24"/>
        </w:rPr>
        <w:t xml:space="preserve">jurisprudência do STF e do STJ, quanto ao cabimento da Ação Popular, é no sentido de que é </w:t>
      </w:r>
      <w:r w:rsidR="00D116E3">
        <w:rPr>
          <w:rFonts w:ascii="Arial" w:hAnsi="Arial" w:cs="Arial"/>
          <w:sz w:val="24"/>
          <w:szCs w:val="24"/>
        </w:rPr>
        <w:t xml:space="preserve">suficiente </w:t>
      </w:r>
      <w:r w:rsidR="00871D00">
        <w:rPr>
          <w:rFonts w:ascii="Arial" w:hAnsi="Arial" w:cs="Arial"/>
          <w:sz w:val="24"/>
          <w:szCs w:val="24"/>
        </w:rPr>
        <w:t xml:space="preserve">a demonstração da </w:t>
      </w:r>
      <w:proofErr w:type="gramStart"/>
      <w:r w:rsidRPr="00603586">
        <w:rPr>
          <w:rFonts w:ascii="Arial" w:hAnsi="Arial" w:cs="Arial"/>
          <w:sz w:val="24"/>
          <w:szCs w:val="24"/>
        </w:rPr>
        <w:t>ilegalidade  do</w:t>
      </w:r>
      <w:proofErr w:type="gramEnd"/>
      <w:r w:rsidRPr="00603586">
        <w:rPr>
          <w:rFonts w:ascii="Arial" w:hAnsi="Arial" w:cs="Arial"/>
          <w:sz w:val="24"/>
          <w:szCs w:val="24"/>
        </w:rPr>
        <w:t xml:space="preserve"> ato administrativo,</w:t>
      </w:r>
      <w:r>
        <w:rPr>
          <w:rFonts w:ascii="Arial" w:hAnsi="Arial" w:cs="Arial"/>
          <w:sz w:val="24"/>
          <w:szCs w:val="24"/>
        </w:rPr>
        <w:t xml:space="preserve"> </w:t>
      </w:r>
      <w:r w:rsidRPr="00603586">
        <w:rPr>
          <w:rFonts w:ascii="Arial" w:hAnsi="Arial" w:cs="Arial"/>
          <w:sz w:val="24"/>
          <w:szCs w:val="24"/>
        </w:rPr>
        <w:t>independentement</w:t>
      </w:r>
      <w:r>
        <w:rPr>
          <w:rFonts w:ascii="Arial" w:hAnsi="Arial" w:cs="Arial"/>
          <w:sz w:val="24"/>
          <w:szCs w:val="24"/>
        </w:rPr>
        <w:t>e  da  existência  de  prejuízo, conforme se pode perceber da análise da ementa abaixo colacionada:</w:t>
      </w:r>
    </w:p>
    <w:p w:rsidR="00603586" w:rsidRPr="00603586" w:rsidRDefault="00603586" w:rsidP="00603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ADMINISTRATIVO.   </w:t>
      </w:r>
      <w:proofErr w:type="gramStart"/>
      <w:r w:rsidRPr="0071478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AÇÃO  POPULAR</w:t>
      </w:r>
      <w:proofErr w:type="gramEnd"/>
      <w:r w:rsidRPr="0060358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 </w:t>
      </w:r>
      <w:proofErr w:type="gramStart"/>
      <w:r w:rsidRPr="00603586">
        <w:rPr>
          <w:rFonts w:ascii="Arial" w:eastAsia="Times New Roman" w:hAnsi="Arial" w:cs="Arial"/>
          <w:b/>
          <w:sz w:val="20"/>
          <w:szCs w:val="20"/>
          <w:lang w:eastAsia="pt-BR"/>
        </w:rPr>
        <w:t>DISPENSA  DE</w:t>
      </w:r>
      <w:proofErr w:type="gramEnd"/>
      <w:r w:rsidRPr="0060358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LICITAÇÃO  INDEVIDA</w:t>
      </w:r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. CONTRATO PARA REALIZAÇÃO DE PESQUISA. NULIDADE DECRETADA. DANO IN RE IPSA.  </w:t>
      </w:r>
      <w:proofErr w:type="gram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PRESSUPOSTO  DA</w:t>
      </w:r>
      <w:proofErr w:type="gram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Pr="00603586">
        <w:rPr>
          <w:rFonts w:ascii="Arial" w:eastAsia="Times New Roman" w:hAnsi="Arial" w:cs="Arial"/>
          <w:bCs/>
          <w:sz w:val="20"/>
          <w:szCs w:val="20"/>
          <w:lang w:eastAsia="pt-BR"/>
        </w:rPr>
        <w:t>AÇÃO</w:t>
      </w:r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.  </w:t>
      </w:r>
      <w:proofErr w:type="gram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RESSARCIMENTO  AO</w:t>
      </w:r>
      <w:proofErr w:type="gram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 ERÁRIO. CABIMENTO. PRETENSÃO DE REEXAME FÁTICO-PROBATÓRIO. INCIDÊNCIA DO ENUNCIADO N. 7 DA SÚMULA DO STJ. DIVERGÊNCIA NÃO COMPROVADA.</w:t>
      </w:r>
    </w:p>
    <w:p w:rsidR="00603586" w:rsidRPr="00603586" w:rsidRDefault="00603586" w:rsidP="00603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I  -</w:t>
      </w:r>
      <w:proofErr w:type="gram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 Na  origem foi ajuizada </w:t>
      </w:r>
      <w:r w:rsidRPr="00603586">
        <w:rPr>
          <w:rFonts w:ascii="Arial" w:eastAsia="Times New Roman" w:hAnsi="Arial" w:cs="Arial"/>
          <w:bCs/>
          <w:sz w:val="20"/>
          <w:szCs w:val="20"/>
          <w:lang w:eastAsia="pt-BR"/>
        </w:rPr>
        <w:t>ação popular</w:t>
      </w:r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com o objetivo de obter a nulidade de contrato firmado entre a </w:t>
      </w:r>
      <w:proofErr w:type="spell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Fecomércio</w:t>
      </w:r>
      <w:proofErr w:type="spell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e o Distrito Federal para  realização  de  pesquisa,  com  dispensa  de  licitação.</w:t>
      </w:r>
    </w:p>
    <w:p w:rsidR="00603586" w:rsidRPr="00603586" w:rsidRDefault="00603586" w:rsidP="00603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(...) </w:t>
      </w:r>
      <w:proofErr w:type="gram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VIII  -</w:t>
      </w:r>
      <w:proofErr w:type="gram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03586">
        <w:rPr>
          <w:rFonts w:ascii="Arial" w:eastAsia="Times New Roman" w:hAnsi="Arial" w:cs="Arial"/>
          <w:b/>
          <w:sz w:val="20"/>
          <w:szCs w:val="20"/>
          <w:lang w:eastAsia="pt-BR"/>
        </w:rPr>
        <w:t>Assim, quanto à alegação de inexistência de lesão ao erário, o  acórdão  objeto  do  recurso  especial  está em consonância com a jurisprudência  do  STF e do STJ, segundo a qual para o cabimento da ação  popular  é  suficiente  a  ilegalidade  do ato administrativo, independentemente  da  existência  de  prejuízo.</w:t>
      </w:r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AgInt</w:t>
      </w:r>
      <w:proofErr w:type="spell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no </w:t>
      </w:r>
      <w:proofErr w:type="spell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AREsp</w:t>
      </w:r>
      <w:proofErr w:type="spell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1014527 / DF AGRAVO INTERNO NO AGRAVO EM RECURSO ESPECIAL 2016/0296142-4; Ministro FRANCISCO FALCÃO; T2 - SEGUNDA TURMA; 09/04/2019; </w:t>
      </w:r>
      <w:proofErr w:type="spellStart"/>
      <w:r w:rsidRPr="00603586">
        <w:rPr>
          <w:rFonts w:ascii="Arial" w:eastAsia="Times New Roman" w:hAnsi="Arial" w:cs="Arial"/>
          <w:sz w:val="20"/>
          <w:szCs w:val="20"/>
          <w:lang w:eastAsia="pt-BR"/>
        </w:rPr>
        <w:t>DJe</w:t>
      </w:r>
      <w:proofErr w:type="spellEnd"/>
      <w:r w:rsidRPr="00603586">
        <w:rPr>
          <w:rFonts w:ascii="Arial" w:eastAsia="Times New Roman" w:hAnsi="Arial" w:cs="Arial"/>
          <w:sz w:val="20"/>
          <w:szCs w:val="20"/>
          <w:lang w:eastAsia="pt-BR"/>
        </w:rPr>
        <w:t xml:space="preserve"> 15/04/2019)</w:t>
      </w:r>
    </w:p>
    <w:p w:rsidR="0071478E" w:rsidRDefault="0071478E" w:rsidP="0060358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603586" w:rsidRDefault="0071478E" w:rsidP="0060358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Relativamente </w:t>
      </w:r>
      <w:r w:rsidR="00B3340C">
        <w:rPr>
          <w:rFonts w:ascii="Arial" w:hAnsi="Arial" w:cs="Arial"/>
          <w:sz w:val="24"/>
          <w:szCs w:val="24"/>
        </w:rPr>
        <w:t>à legitimidade ativa na Ação Popular, o TJRS apresentou recente entendimento ampliativo ao considerar que cidadão residente em outro estado ostenta legitimidade ativa para propor ação popular:</w:t>
      </w:r>
    </w:p>
    <w:p w:rsidR="00B3340C" w:rsidRDefault="00B3340C" w:rsidP="00B3340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340C">
        <w:rPr>
          <w:rFonts w:ascii="Arial" w:hAnsi="Arial" w:cs="Arial"/>
          <w:sz w:val="20"/>
          <w:szCs w:val="20"/>
        </w:rPr>
        <w:t xml:space="preserve">Ementa: APELAÇÃO CÍVEL. DIREITO PÚBLICO NÃO ESPECIFICADO. DIREITO CONSTITUCIONAL E ADMINISTRATIVO. </w:t>
      </w:r>
      <w:r w:rsidRPr="00B3340C">
        <w:rPr>
          <w:rFonts w:ascii="Arial" w:hAnsi="Arial" w:cs="Arial"/>
          <w:b/>
          <w:sz w:val="20"/>
          <w:szCs w:val="20"/>
        </w:rPr>
        <w:t>AÇÃO POPULAR. CONTRATO DE CONCESSÃO DE SERVIÇO PÚBLICO DE FORNECIMENTO DE ÁGUA E COLETA DE ESGOTO FIRMADO ENTRE O MUNICÍPIO DE GRAVATAÍ E CORSAN. PRETENSÃO DE INVALIDAÇÃO DO PACTO POR VIOLAÇÃO AO PRINCÍPIO DA UNIVERSALIZAÇÃO DO SERVIÇO DE SANEAMENTO BÁSICO. LEGITIMIDADE ATIVA E INTERESSE PROCESSUAL DEMONSTRADOS. SENTENÇA EXTINTIVA DO FEITO DESCONSTITUÍDA. PROCESSAMENTO DA AÇÃO POPULAR NA ORIGEM</w:t>
      </w:r>
      <w:r w:rsidRPr="00B3340C">
        <w:rPr>
          <w:rFonts w:ascii="Arial" w:hAnsi="Arial" w:cs="Arial"/>
          <w:sz w:val="20"/>
          <w:szCs w:val="20"/>
        </w:rPr>
        <w:t xml:space="preserve">. 1. O cidadão residente em outro Estado da Federação ostenta legitimidade ativa para propor aqui ação popular. A legitimidade ativa para propor a ação popular, segundo o inciso LXXIII do artigo 5º da Constituição Federal de 1988, e o art. 1º da Lei nº 4.717/65, estende-se a qualquer cidadão, não havendo nenhum outro requisito que limite a propositura da ação. E, por cidadão, tem-se a pessoa física no gozo de seus direitos políticos. 2. O interesse processual também está demonstrado, já que a </w:t>
      </w:r>
      <w:r w:rsidRPr="00B3340C">
        <w:rPr>
          <w:rFonts w:ascii="Arial" w:hAnsi="Arial" w:cs="Arial"/>
          <w:sz w:val="20"/>
          <w:szCs w:val="20"/>
        </w:rPr>
        <w:lastRenderedPageBreak/>
        <w:t>pretensão encontra respaldo na busca de anulação de ato lesivo à moralidade administrativa, no caso, ao reconhecimento de que o contrato de concessão de serviço de abastecimento de água e esgoto firmado entre o Município de Gravataí/RS e a CORSAN não teria previsão que estabeleça metas progressivas e graduais de universalização do serviço de coleta de esgoto na zona urbana, a fim de atender ao disposto no art. 11, §2º, inciso III, Lei nº 11.455/07 (Lei do Saneamento Básico). 3. Sem adentrar no mérito da presente ação popular, ainda não analisado na origem, presentes a legitimidade ativa e o interesse processual, tendo o apelante atendido aos pressupostos válidos para prosseguimento da ação popular, impõe-se a desconstituição da sentença e o prosseguimento da ação. APELAÇÃO PROVIDA. (Apelação Cível Nº 70078044104, Segunda Câmara Cível, Tribunal de Justiça do RS, Relator: Ricardo Torres Hermann, Julgado em 14/11/2018)</w:t>
      </w:r>
    </w:p>
    <w:p w:rsidR="00B3340C" w:rsidRPr="00B3340C" w:rsidRDefault="00B3340C" w:rsidP="00B3340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3340C" w:rsidRDefault="00B3340C" w:rsidP="00B3340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Notas conclusivas</w:t>
      </w:r>
    </w:p>
    <w:p w:rsidR="006E5949" w:rsidRDefault="006E5949" w:rsidP="006E5949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340C" w:rsidRDefault="00B3340C" w:rsidP="006E5949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breves linhas tiveram por escopo a apresentação da Ação Popular</w:t>
      </w:r>
      <w:r w:rsidR="006E5949">
        <w:rPr>
          <w:rFonts w:ascii="Arial" w:hAnsi="Arial" w:cs="Arial"/>
          <w:sz w:val="24"/>
          <w:szCs w:val="24"/>
        </w:rPr>
        <w:t xml:space="preserve"> e seus principais aspectos, considerando que representa a</w:t>
      </w:r>
      <w:r w:rsidR="006E5949" w:rsidRPr="006E5949">
        <w:rPr>
          <w:rFonts w:ascii="Arial" w:hAnsi="Arial" w:cs="Arial"/>
          <w:sz w:val="24"/>
          <w:szCs w:val="24"/>
        </w:rPr>
        <w:t>ção constitucional e espécie de tutela de direitos coletivos</w:t>
      </w:r>
      <w:r w:rsidR="006E5949">
        <w:rPr>
          <w:rFonts w:ascii="Arial" w:hAnsi="Arial" w:cs="Arial"/>
          <w:sz w:val="24"/>
          <w:szCs w:val="24"/>
        </w:rPr>
        <w:t xml:space="preserve"> com a importante finalidade de tutela do patrimônio público, </w:t>
      </w:r>
      <w:r w:rsidR="006E5949" w:rsidRPr="006E5949">
        <w:rPr>
          <w:rFonts w:ascii="Arial" w:hAnsi="Arial" w:cs="Arial"/>
          <w:sz w:val="24"/>
          <w:szCs w:val="24"/>
        </w:rPr>
        <w:t>da moralidade administrativa, do meio ambiente e do patrimônio histórico e cultural</w:t>
      </w:r>
      <w:r w:rsidR="006E5949">
        <w:rPr>
          <w:rFonts w:ascii="Arial" w:hAnsi="Arial" w:cs="Arial"/>
          <w:sz w:val="24"/>
          <w:szCs w:val="24"/>
        </w:rPr>
        <w:t>.</w:t>
      </w:r>
    </w:p>
    <w:p w:rsidR="006E5949" w:rsidRPr="00B3340C" w:rsidRDefault="006E5949" w:rsidP="006E5949">
      <w:pPr>
        <w:pStyle w:val="PargrafodaLista"/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foi destacado, a ação popular inaugurou a formação do microssistema de tutela coletiva no Brasil e abriu espaço para o surgimento de outros institutos e espécies de tutela do interesse público e direitos coletivos, sendo que a lei nº 4.717/65 regula o cabimento e procedimento da ação, mas deve ser interpretada e apl</w:t>
      </w:r>
      <w:r w:rsidR="00871D00">
        <w:rPr>
          <w:rFonts w:ascii="Arial" w:hAnsi="Arial" w:cs="Arial"/>
          <w:sz w:val="24"/>
          <w:szCs w:val="24"/>
        </w:rPr>
        <w:t xml:space="preserve">icada em consonância </w:t>
      </w:r>
      <w:r>
        <w:rPr>
          <w:rFonts w:ascii="Arial" w:hAnsi="Arial" w:cs="Arial"/>
          <w:sz w:val="24"/>
          <w:szCs w:val="24"/>
        </w:rPr>
        <w:t xml:space="preserve">com as disposições da Constituição Federal de 1988, bem como com as demais leis que compõem o microssistema de tutela coletiva, especialmente aliada à disposição da Ação Civil Pública (Lei nº </w:t>
      </w:r>
      <w:r w:rsidRPr="006E5949">
        <w:rPr>
          <w:rFonts w:ascii="Arial" w:hAnsi="Arial" w:cs="Arial"/>
          <w:sz w:val="24"/>
          <w:szCs w:val="24"/>
        </w:rPr>
        <w:t>7.347</w:t>
      </w:r>
      <w:r>
        <w:rPr>
          <w:rFonts w:ascii="Arial" w:hAnsi="Arial" w:cs="Arial"/>
          <w:sz w:val="24"/>
          <w:szCs w:val="24"/>
        </w:rPr>
        <w:t>/85), e com o Código de Processo Civil de 2015, considerando suas previsões mais modernas e avançadas quanto às questões processuais.</w:t>
      </w:r>
    </w:p>
    <w:p w:rsidR="00AD315A" w:rsidRDefault="00AD315A" w:rsidP="006E61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93B4B" w:rsidRPr="006E6128" w:rsidRDefault="00BB6D12" w:rsidP="006E61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Bibliográficas</w:t>
      </w:r>
    </w:p>
    <w:p w:rsidR="006E6128" w:rsidRDefault="006E6128" w:rsidP="001F234F">
      <w:pPr>
        <w:tabs>
          <w:tab w:val="center" w:pos="453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 xml:space="preserve">ARGENTA, Graziela; ROSADO, Marcelo da Rocha. </w:t>
      </w:r>
      <w:r w:rsidRPr="006E6128">
        <w:rPr>
          <w:rFonts w:ascii="Arial" w:eastAsia="Times New Roman" w:hAnsi="Arial" w:cs="Times New Roman"/>
          <w:i/>
          <w:sz w:val="24"/>
          <w:szCs w:val="28"/>
          <w:lang w:eastAsia="pt-BR"/>
        </w:rPr>
        <w:t>Do processo coletivo das ações coletivas ao processo coletivo dos casos repetitivos: modelos de tutela coletiva no ordenamento brasileiro.</w:t>
      </w:r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 xml:space="preserve"> Revista E</w:t>
      </w:r>
      <w:r w:rsid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letrônica de Direito Processual - REDP. </w:t>
      </w:r>
      <w:r w:rsidR="00871D00" w:rsidRPr="00871D00">
        <w:rPr>
          <w:rFonts w:ascii="Arial" w:eastAsia="Times New Roman" w:hAnsi="Arial" w:cs="Times New Roman"/>
          <w:sz w:val="24"/>
          <w:szCs w:val="28"/>
          <w:lang w:eastAsia="pt-BR"/>
        </w:rPr>
        <w:t>Rio de Janeiro. Ano 11. Volume 18. Número 1. Janeiro a Abril de 2017</w:t>
      </w:r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 xml:space="preserve"> N. 1. P. 236-277. Disponível em:</w:t>
      </w:r>
      <w:r w:rsid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 </w:t>
      </w:r>
      <w:r w:rsidR="00871D00" w:rsidRPr="00871D00">
        <w:rPr>
          <w:rFonts w:ascii="Arial" w:eastAsia="Times New Roman" w:hAnsi="Arial" w:cs="Times New Roman"/>
          <w:sz w:val="24"/>
          <w:szCs w:val="28"/>
          <w:lang w:eastAsia="pt-BR"/>
        </w:rPr>
        <w:t>https://www.e-publicacoes.uerj.br/index.php/redp/article/view/28491/20279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>. Acesso em 5 mai</w:t>
      </w:r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>. 2019.</w:t>
      </w:r>
    </w:p>
    <w:p w:rsidR="00871D00" w:rsidRDefault="00871D00" w:rsidP="001F234F">
      <w:pPr>
        <w:tabs>
          <w:tab w:val="center" w:pos="453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lastRenderedPageBreak/>
        <w:t xml:space="preserve">ALMEIDA, João Batista. </w:t>
      </w:r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Aspectos Controvertidos da Ação Civil Pública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 xml:space="preserve">. 3ª ed., São </w:t>
      </w: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Paulo: Revista dos Tribunais, 2011.</w:t>
      </w:r>
    </w:p>
    <w:p w:rsidR="006E6128" w:rsidRDefault="00BB6D12" w:rsidP="001F234F">
      <w:pPr>
        <w:tabs>
          <w:tab w:val="center" w:pos="453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BB6D12">
        <w:rPr>
          <w:rFonts w:ascii="Arial" w:eastAsia="Times New Roman" w:hAnsi="Arial" w:cs="Times New Roman"/>
          <w:sz w:val="24"/>
          <w:szCs w:val="28"/>
          <w:lang w:eastAsia="pt-BR"/>
        </w:rPr>
        <w:t xml:space="preserve">BARBOSA MOREIRA, José Carlos. </w:t>
      </w:r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A ação popular do direito brasileiro como instrumento de tute</w:t>
      </w:r>
      <w:r w:rsidR="00871D00"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la jurisdicional</w:t>
      </w:r>
      <w:r w:rsidR="00871D00">
        <w:rPr>
          <w:rFonts w:ascii="Arial" w:eastAsia="Times New Roman" w:hAnsi="Arial" w:cs="Times New Roman"/>
          <w:sz w:val="24"/>
          <w:szCs w:val="28"/>
          <w:lang w:eastAsia="pt-BR"/>
        </w:rPr>
        <w:t>. In</w:t>
      </w:r>
      <w:r w:rsidRPr="00BB6D12">
        <w:rPr>
          <w:rFonts w:ascii="Arial" w:eastAsia="Times New Roman" w:hAnsi="Arial" w:cs="Times New Roman"/>
          <w:sz w:val="24"/>
          <w:szCs w:val="28"/>
          <w:lang w:eastAsia="pt-BR"/>
        </w:rPr>
        <w:t>: GRINOVER, Ada Pellegrini et al. Processo Coletivo: do surgimento à atualidade. São Paulo: RT, 2014, p. 25-38.</w:t>
      </w:r>
    </w:p>
    <w:p w:rsidR="001F234F" w:rsidRDefault="001F234F" w:rsidP="001F234F">
      <w:pPr>
        <w:tabs>
          <w:tab w:val="center" w:pos="453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BUENO, Cassio </w:t>
      </w:r>
      <w:proofErr w:type="spellStart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Scarpinella</w:t>
      </w:r>
      <w:proofErr w:type="spellEnd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. </w:t>
      </w:r>
      <w:r w:rsidRPr="001F234F">
        <w:rPr>
          <w:rFonts w:ascii="Arial" w:eastAsia="Times New Roman" w:hAnsi="Arial" w:cs="Times New Roman"/>
          <w:i/>
          <w:sz w:val="24"/>
          <w:szCs w:val="28"/>
          <w:lang w:eastAsia="pt-BR"/>
        </w:rPr>
        <w:t>Curso sistematizado de Direito Processual Civil</w:t>
      </w: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. São Paulo: Saraiva, 2014.</w:t>
      </w:r>
    </w:p>
    <w:p w:rsidR="001F234F" w:rsidRDefault="001F234F" w:rsidP="001F234F">
      <w:pPr>
        <w:tabs>
          <w:tab w:val="center" w:pos="453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DIDIER JR., </w:t>
      </w:r>
      <w:proofErr w:type="spellStart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Fredie</w:t>
      </w:r>
      <w:proofErr w:type="spellEnd"/>
      <w:r>
        <w:rPr>
          <w:rFonts w:ascii="Arial" w:eastAsia="Times New Roman" w:hAnsi="Arial" w:cs="Times New Roman"/>
          <w:sz w:val="24"/>
          <w:szCs w:val="28"/>
          <w:lang w:eastAsia="pt-BR"/>
        </w:rPr>
        <w:t>;</w:t>
      </w:r>
      <w:r w:rsidRPr="001F234F">
        <w:t xml:space="preserve"> </w:t>
      </w: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ZANETI JR., Hermes. </w:t>
      </w:r>
      <w:r w:rsidRPr="001F234F">
        <w:rPr>
          <w:rFonts w:ascii="Arial" w:eastAsia="Times New Roman" w:hAnsi="Arial" w:cs="Times New Roman"/>
          <w:i/>
          <w:sz w:val="24"/>
          <w:szCs w:val="28"/>
          <w:lang w:eastAsia="pt-BR"/>
        </w:rPr>
        <w:t>Ações coletivas e o incidente de julgamento de casos repetitivos - espécies de processo coletivo no direito brasileiro: aproximações e distinções</w:t>
      </w: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. </w:t>
      </w:r>
      <w:proofErr w:type="spellStart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Repro</w:t>
      </w:r>
      <w:proofErr w:type="spellEnd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. São Paulo: RT, v. 256, 2016.</w:t>
      </w:r>
    </w:p>
    <w:p w:rsidR="00871D00" w:rsidRDefault="00871D00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DIDIER JR., </w:t>
      </w:r>
      <w:proofErr w:type="spellStart"/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Fredie</w:t>
      </w:r>
      <w:proofErr w:type="spellEnd"/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; ZANETI JR., Hermes. </w:t>
      </w:r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Curso de Direito Processual Civil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 xml:space="preserve">: Processo </w:t>
      </w: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Coletivo. 10ª ed., Salvador: </w:t>
      </w:r>
      <w:proofErr w:type="spellStart"/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Juspodivm</w:t>
      </w:r>
      <w:proofErr w:type="spellEnd"/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, 2016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>.</w:t>
      </w:r>
    </w:p>
    <w:p w:rsidR="00871D00" w:rsidRDefault="00871D00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GIDI, </w:t>
      </w:r>
      <w:proofErr w:type="spellStart"/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Antonio</w:t>
      </w:r>
      <w:proofErr w:type="spellEnd"/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. </w:t>
      </w:r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 xml:space="preserve">A </w:t>
      </w:r>
      <w:proofErr w:type="spellStart"/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Class</w:t>
      </w:r>
      <w:proofErr w:type="spellEnd"/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 xml:space="preserve"> </w:t>
      </w:r>
      <w:proofErr w:type="spellStart"/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Action</w:t>
      </w:r>
      <w:proofErr w:type="spellEnd"/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 xml:space="preserve"> como instrumento de tutela coletiva de direitos: As ações coletivas em uma perspectiva comparada</w:t>
      </w: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. São Paulo: RT, 2007.</w:t>
      </w:r>
    </w:p>
    <w:p w:rsidR="001F234F" w:rsidRDefault="001F234F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MARINONI, Luiz Guilherme; ARENHARDT, Sérgio Cruz; MITIDIERO, Daniel. </w:t>
      </w:r>
      <w:r>
        <w:rPr>
          <w:rFonts w:ascii="Arial" w:eastAsia="Times New Roman" w:hAnsi="Arial" w:cs="Times New Roman"/>
          <w:i/>
          <w:sz w:val="24"/>
          <w:szCs w:val="28"/>
          <w:lang w:eastAsia="pt-BR"/>
        </w:rPr>
        <w:t>C</w:t>
      </w:r>
      <w:r w:rsidRPr="001F234F">
        <w:rPr>
          <w:rFonts w:ascii="Arial" w:eastAsia="Times New Roman" w:hAnsi="Arial" w:cs="Times New Roman"/>
          <w:i/>
          <w:sz w:val="24"/>
          <w:szCs w:val="28"/>
          <w:lang w:eastAsia="pt-BR"/>
        </w:rPr>
        <w:t>urso de processo civil</w:t>
      </w: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. v.3. São Paulo: Revista dos Tribunais, 2016.</w:t>
      </w:r>
    </w:p>
    <w:p w:rsidR="00AD315A" w:rsidRDefault="00AD315A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>
        <w:rPr>
          <w:rFonts w:ascii="Arial" w:eastAsia="Times New Roman" w:hAnsi="Arial" w:cs="Times New Roman"/>
          <w:sz w:val="24"/>
          <w:szCs w:val="28"/>
          <w:lang w:eastAsia="pt-BR"/>
        </w:rPr>
        <w:t>MORAES, Alexandre de</w:t>
      </w:r>
      <w:r w:rsidRPr="00AD315A">
        <w:rPr>
          <w:rFonts w:ascii="Arial" w:eastAsia="Times New Roman" w:hAnsi="Arial" w:cs="Times New Roman"/>
          <w:sz w:val="24"/>
          <w:szCs w:val="28"/>
          <w:lang w:eastAsia="pt-BR"/>
        </w:rPr>
        <w:t xml:space="preserve">. </w:t>
      </w:r>
      <w:r w:rsidRPr="00AD315A">
        <w:rPr>
          <w:rFonts w:ascii="Arial" w:eastAsia="Times New Roman" w:hAnsi="Arial" w:cs="Times New Roman"/>
          <w:i/>
          <w:sz w:val="24"/>
          <w:szCs w:val="28"/>
          <w:lang w:eastAsia="pt-BR"/>
        </w:rPr>
        <w:t>Direito Constitucional</w:t>
      </w:r>
      <w:r w:rsidRPr="00AD315A">
        <w:rPr>
          <w:rFonts w:ascii="Arial" w:eastAsia="Times New Roman" w:hAnsi="Arial" w:cs="Times New Roman"/>
          <w:sz w:val="24"/>
          <w:szCs w:val="28"/>
          <w:lang w:eastAsia="pt-BR"/>
        </w:rPr>
        <w:t>. 2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>8. Ed. São Paulo. Editora atlas, 1997.</w:t>
      </w:r>
    </w:p>
    <w:p w:rsidR="001F234F" w:rsidRDefault="001F234F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RIZZARDO, Arnaldo. </w:t>
      </w:r>
      <w:r w:rsidRPr="001F234F">
        <w:rPr>
          <w:rFonts w:ascii="Arial" w:eastAsia="Times New Roman" w:hAnsi="Arial" w:cs="Times New Roman"/>
          <w:i/>
          <w:sz w:val="24"/>
          <w:szCs w:val="28"/>
          <w:lang w:eastAsia="pt-BR"/>
        </w:rPr>
        <w:t>Ação civil pública e ação de improbidade administrativa</w:t>
      </w: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. Rio de Janeiro: Forense, 2014.</w:t>
      </w:r>
    </w:p>
    <w:p w:rsidR="00871D00" w:rsidRPr="00871D00" w:rsidRDefault="00871D00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VENTURI, Elton. </w:t>
      </w:r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Processo Civil Coletivo</w:t>
      </w: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. São Paulo: Malheiros, 2007.</w:t>
      </w:r>
    </w:p>
    <w:p w:rsidR="00871D00" w:rsidRDefault="00871D00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 xml:space="preserve">VITORELLI, Edilson. </w:t>
      </w:r>
      <w:r w:rsidRPr="00871D00">
        <w:rPr>
          <w:rFonts w:ascii="Arial" w:eastAsia="Times New Roman" w:hAnsi="Arial" w:cs="Times New Roman"/>
          <w:i/>
          <w:sz w:val="24"/>
          <w:szCs w:val="28"/>
          <w:lang w:eastAsia="pt-BR"/>
        </w:rPr>
        <w:t>Devido Processo Legal Coletivo. Dos direitos aos litígios coletivos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 xml:space="preserve">. </w:t>
      </w:r>
      <w:r w:rsidRPr="00871D00">
        <w:rPr>
          <w:rFonts w:ascii="Arial" w:eastAsia="Times New Roman" w:hAnsi="Arial" w:cs="Times New Roman"/>
          <w:sz w:val="24"/>
          <w:szCs w:val="28"/>
          <w:lang w:eastAsia="pt-BR"/>
        </w:rPr>
        <w:t>São Paulo: RT, 2016.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ab/>
      </w:r>
    </w:p>
    <w:p w:rsidR="006E6128" w:rsidRDefault="006E6128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 xml:space="preserve">ZANETI JR., Hermes; GARCIA, Leonardo de Medeiros. </w:t>
      </w:r>
      <w:r w:rsidRPr="006E6128">
        <w:rPr>
          <w:rFonts w:ascii="Arial" w:eastAsia="Times New Roman" w:hAnsi="Arial" w:cs="Times New Roman"/>
          <w:i/>
          <w:sz w:val="24"/>
          <w:szCs w:val="28"/>
          <w:lang w:eastAsia="pt-BR"/>
        </w:rPr>
        <w:t>Direitos Difusos e Coletivos.</w:t>
      </w:r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 xml:space="preserve"> Salvador: </w:t>
      </w:r>
      <w:proofErr w:type="spellStart"/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>Juspodivm</w:t>
      </w:r>
      <w:proofErr w:type="spellEnd"/>
      <w:r w:rsidRPr="006E6128">
        <w:rPr>
          <w:rFonts w:ascii="Arial" w:eastAsia="Times New Roman" w:hAnsi="Arial" w:cs="Times New Roman"/>
          <w:sz w:val="24"/>
          <w:szCs w:val="28"/>
          <w:lang w:eastAsia="pt-BR"/>
        </w:rPr>
        <w:t>, 2014.</w:t>
      </w:r>
    </w:p>
    <w:p w:rsidR="001F234F" w:rsidRDefault="001F234F" w:rsidP="001F23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ZAVASCKI, </w:t>
      </w:r>
      <w:proofErr w:type="spellStart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Teori</w:t>
      </w:r>
      <w:proofErr w:type="spellEnd"/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 xml:space="preserve"> Albino. </w:t>
      </w:r>
      <w:r w:rsidRPr="001F234F">
        <w:rPr>
          <w:rFonts w:ascii="Arial" w:eastAsia="Times New Roman" w:hAnsi="Arial" w:cs="Times New Roman"/>
          <w:i/>
          <w:sz w:val="24"/>
          <w:szCs w:val="28"/>
          <w:lang w:eastAsia="pt-BR"/>
        </w:rPr>
        <w:t>Processo coletivo: tutela de direitos coletivos e tutela coletiva de direitos</w:t>
      </w:r>
      <w:r w:rsidRPr="001F234F">
        <w:rPr>
          <w:rFonts w:ascii="Arial" w:eastAsia="Times New Roman" w:hAnsi="Arial" w:cs="Times New Roman"/>
          <w:sz w:val="24"/>
          <w:szCs w:val="28"/>
          <w:lang w:eastAsia="pt-BR"/>
        </w:rPr>
        <w:t>. São Paulo: Revista dos Tribunais, 2017.</w:t>
      </w:r>
    </w:p>
    <w:p w:rsidR="006E6128" w:rsidRPr="006E6128" w:rsidRDefault="00050C17" w:rsidP="006E612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8"/>
          <w:lang w:eastAsia="pt-BR"/>
        </w:rPr>
      </w:pPr>
      <w:r w:rsidRPr="00050C17">
        <w:rPr>
          <w:rFonts w:ascii="Arial" w:eastAsia="Times New Roman" w:hAnsi="Arial" w:cs="Times New Roman"/>
          <w:sz w:val="24"/>
          <w:szCs w:val="28"/>
          <w:lang w:eastAsia="pt-BR"/>
        </w:rPr>
        <w:t xml:space="preserve">WELSCH, Gisele </w:t>
      </w:r>
      <w:proofErr w:type="spellStart"/>
      <w:r w:rsidRPr="00050C17">
        <w:rPr>
          <w:rFonts w:ascii="Arial" w:eastAsia="Times New Roman" w:hAnsi="Arial" w:cs="Times New Roman"/>
          <w:sz w:val="24"/>
          <w:szCs w:val="28"/>
          <w:lang w:eastAsia="pt-BR"/>
        </w:rPr>
        <w:t>Mazzoni</w:t>
      </w:r>
      <w:proofErr w:type="spellEnd"/>
      <w:r w:rsidRPr="00050C17">
        <w:rPr>
          <w:rFonts w:ascii="Arial" w:eastAsia="Times New Roman" w:hAnsi="Arial" w:cs="Times New Roman"/>
          <w:sz w:val="24"/>
          <w:szCs w:val="28"/>
          <w:lang w:eastAsia="pt-BR"/>
        </w:rPr>
        <w:t xml:space="preserve">. </w:t>
      </w:r>
      <w:r w:rsidRPr="00050C17">
        <w:rPr>
          <w:rFonts w:ascii="Arial" w:eastAsia="Times New Roman" w:hAnsi="Arial" w:cs="Times New Roman"/>
          <w:i/>
          <w:sz w:val="24"/>
          <w:szCs w:val="28"/>
          <w:lang w:eastAsia="pt-BR"/>
        </w:rPr>
        <w:t>Legitimação Democrática do Poder Judiciário no Novo CPC</w:t>
      </w:r>
      <w:r w:rsidRPr="00050C17">
        <w:rPr>
          <w:rFonts w:ascii="Arial" w:eastAsia="Times New Roman" w:hAnsi="Arial" w:cs="Times New Roman"/>
          <w:sz w:val="24"/>
          <w:szCs w:val="28"/>
          <w:lang w:eastAsia="pt-BR"/>
        </w:rPr>
        <w:t xml:space="preserve"> (Coleção </w:t>
      </w:r>
      <w:proofErr w:type="spellStart"/>
      <w:r w:rsidRPr="00050C17">
        <w:rPr>
          <w:rFonts w:ascii="Arial" w:eastAsia="Times New Roman" w:hAnsi="Arial" w:cs="Times New Roman"/>
          <w:sz w:val="24"/>
          <w:szCs w:val="28"/>
          <w:lang w:eastAsia="pt-BR"/>
        </w:rPr>
        <w:t>Liebman</w:t>
      </w:r>
      <w:proofErr w:type="spellEnd"/>
      <w:r w:rsidRPr="00050C17">
        <w:rPr>
          <w:rFonts w:ascii="Arial" w:eastAsia="Times New Roman" w:hAnsi="Arial" w:cs="Times New Roman"/>
          <w:sz w:val="24"/>
          <w:szCs w:val="28"/>
          <w:lang w:eastAsia="pt-BR"/>
        </w:rPr>
        <w:t>). São Paulo: Editora Rev</w:t>
      </w:r>
      <w:r>
        <w:rPr>
          <w:rFonts w:ascii="Arial" w:eastAsia="Times New Roman" w:hAnsi="Arial" w:cs="Times New Roman"/>
          <w:sz w:val="24"/>
          <w:szCs w:val="28"/>
          <w:lang w:eastAsia="pt-BR"/>
        </w:rPr>
        <w:t>ista dos Tribunais, 2016.</w:t>
      </w:r>
    </w:p>
    <w:p w:rsidR="006E6128" w:rsidRPr="007E60EB" w:rsidRDefault="006E6128" w:rsidP="00604CA7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:rsidR="007E60EB" w:rsidRPr="007E60EB" w:rsidRDefault="007E60EB" w:rsidP="007E60E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F52DF" w:rsidRPr="009F52DF" w:rsidRDefault="009F52DF" w:rsidP="009F52DF">
      <w:pPr>
        <w:rPr>
          <w:rFonts w:ascii="Arial" w:hAnsi="Arial" w:cs="Arial"/>
          <w:sz w:val="24"/>
          <w:szCs w:val="24"/>
        </w:rPr>
      </w:pPr>
    </w:p>
    <w:sectPr w:rsidR="009F52DF" w:rsidRPr="009F5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1F" w:rsidRDefault="00ED461F" w:rsidP="00993B4B">
      <w:pPr>
        <w:spacing w:after="0" w:line="240" w:lineRule="auto"/>
      </w:pPr>
      <w:r>
        <w:separator/>
      </w:r>
    </w:p>
  </w:endnote>
  <w:endnote w:type="continuationSeparator" w:id="0">
    <w:p w:rsidR="00ED461F" w:rsidRDefault="00ED461F" w:rsidP="0099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1F" w:rsidRDefault="00ED461F" w:rsidP="00993B4B">
      <w:pPr>
        <w:spacing w:after="0" w:line="240" w:lineRule="auto"/>
      </w:pPr>
      <w:r>
        <w:separator/>
      </w:r>
    </w:p>
  </w:footnote>
  <w:footnote w:type="continuationSeparator" w:id="0">
    <w:p w:rsidR="00ED461F" w:rsidRDefault="00ED461F" w:rsidP="00993B4B">
      <w:pPr>
        <w:spacing w:after="0" w:line="240" w:lineRule="auto"/>
      </w:pPr>
      <w:r>
        <w:continuationSeparator/>
      </w:r>
    </w:p>
  </w:footnote>
  <w:footnote w:id="1">
    <w:p w:rsidR="000960A6" w:rsidRDefault="000960A6" w:rsidP="000960A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 w:rsidR="005933D8" w:rsidRPr="005933D8">
        <w:rPr>
          <w:rFonts w:ascii="Arial" w:hAnsi="Arial" w:cs="Arial"/>
          <w:i/>
        </w:rPr>
        <w:t>Visiting</w:t>
      </w:r>
      <w:proofErr w:type="spellEnd"/>
      <w:r w:rsidR="005933D8">
        <w:rPr>
          <w:rFonts w:ascii="Arial" w:hAnsi="Arial" w:cs="Arial"/>
        </w:rPr>
        <w:t xml:space="preserve"> Scholar na Universidade de Heidelberg (Alemanha). Doutora e Mestre em Teoria da Jurisdição e Processo pela PUC-RS. Especialista </w:t>
      </w:r>
      <w:smartTag w:uri="urn:schemas-microsoft-com:office:smarttags" w:element="PersonName">
        <w:smartTagPr>
          <w:attr w:name="ProductID" w:val="em Direito P￺blico"/>
        </w:smartTagPr>
        <w:r w:rsidR="005933D8">
          <w:rPr>
            <w:rFonts w:ascii="Arial" w:hAnsi="Arial" w:cs="Arial"/>
          </w:rPr>
          <w:t>em Direito Público</w:t>
        </w:r>
      </w:smartTag>
      <w:r w:rsidR="005933D8">
        <w:rPr>
          <w:rFonts w:ascii="Arial" w:hAnsi="Arial" w:cs="Arial"/>
        </w:rPr>
        <w:t xml:space="preserve"> pela PUC-RS. Professora de cursos de pós-graduação “lato sensu” </w:t>
      </w:r>
      <w:smartTag w:uri="urn:schemas-microsoft-com:office:smarttags" w:element="PersonName">
        <w:smartTagPr>
          <w:attr w:name="ProductID" w:val="em Processo Civil. Autora"/>
        </w:smartTagPr>
        <w:r w:rsidR="005933D8">
          <w:rPr>
            <w:rFonts w:ascii="Arial" w:hAnsi="Arial" w:cs="Arial"/>
          </w:rPr>
          <w:t>em Processo Civil. Autora</w:t>
        </w:r>
      </w:smartTag>
      <w:r w:rsidR="005933D8">
        <w:rPr>
          <w:rFonts w:ascii="Arial" w:hAnsi="Arial" w:cs="Arial"/>
        </w:rPr>
        <w:t xml:space="preserve"> de diversas publicações, dentre elas, o livro “Legitimação Democrática do Poder Judiciário no Novo CPC” pela editora Revista dos Tribunais e o livro “O Reexame Necessário e a Efetividade da Tutela Jurisdicional” pela editora Livraria do Advogado, bem como capítulos de livros e artigos jurídicos em periódicos de</w:t>
      </w:r>
      <w:r w:rsidR="005933D8">
        <w:rPr>
          <w:rFonts w:ascii="Arial" w:hAnsi="Arial" w:cs="Arial"/>
        </w:rPr>
        <w:t xml:space="preserve"> circulação nacional. Advogada.</w:t>
      </w:r>
      <w:bookmarkStart w:id="0" w:name="_GoBack"/>
      <w:bookmarkEnd w:id="0"/>
    </w:p>
  </w:footnote>
  <w:footnote w:id="2">
    <w:p w:rsidR="00993B4B" w:rsidRPr="00993B4B" w:rsidRDefault="00993B4B" w:rsidP="00993B4B">
      <w:pPr>
        <w:pStyle w:val="Textodenotaderodap"/>
        <w:jc w:val="both"/>
        <w:rPr>
          <w:rFonts w:ascii="Arial" w:hAnsi="Arial" w:cs="Arial"/>
        </w:rPr>
      </w:pPr>
      <w:r w:rsidRPr="00993B4B">
        <w:rPr>
          <w:rStyle w:val="Refdenotaderodap"/>
          <w:rFonts w:ascii="Arial" w:hAnsi="Arial" w:cs="Arial"/>
        </w:rPr>
        <w:footnoteRef/>
      </w:r>
      <w:r w:rsidR="00871D00" w:rsidRPr="00871D00">
        <w:rPr>
          <w:rFonts w:ascii="Arial" w:hAnsi="Arial" w:cs="Arial"/>
        </w:rPr>
        <w:t xml:space="preserve">DIDIER JR., </w:t>
      </w:r>
      <w:proofErr w:type="spellStart"/>
      <w:r w:rsidR="00871D00" w:rsidRPr="00871D00">
        <w:rPr>
          <w:rFonts w:ascii="Arial" w:hAnsi="Arial" w:cs="Arial"/>
        </w:rPr>
        <w:t>Fredie</w:t>
      </w:r>
      <w:proofErr w:type="spellEnd"/>
      <w:r w:rsidR="00871D00" w:rsidRPr="00871D00">
        <w:rPr>
          <w:rFonts w:ascii="Arial" w:hAnsi="Arial" w:cs="Arial"/>
        </w:rPr>
        <w:t xml:space="preserve">; ZANETI JR., Hermes. </w:t>
      </w:r>
      <w:r w:rsidR="00871D00" w:rsidRPr="00871D00">
        <w:rPr>
          <w:rFonts w:ascii="Arial" w:hAnsi="Arial" w:cs="Arial"/>
          <w:i/>
        </w:rPr>
        <w:t>Curso de Direito Processual Civil: Processo Coletivo</w:t>
      </w:r>
      <w:r w:rsidR="00871D00" w:rsidRPr="00871D00">
        <w:rPr>
          <w:rFonts w:ascii="Arial" w:hAnsi="Arial" w:cs="Arial"/>
        </w:rPr>
        <w:t>. 10ª</w:t>
      </w:r>
      <w:r w:rsidR="00871D00">
        <w:rPr>
          <w:rFonts w:ascii="Arial" w:hAnsi="Arial" w:cs="Arial"/>
        </w:rPr>
        <w:t xml:space="preserve"> ed., Salvador: </w:t>
      </w:r>
      <w:proofErr w:type="spellStart"/>
      <w:r w:rsidR="00871D00">
        <w:rPr>
          <w:rFonts w:ascii="Arial" w:hAnsi="Arial" w:cs="Arial"/>
        </w:rPr>
        <w:t>Juspodivm</w:t>
      </w:r>
      <w:proofErr w:type="spellEnd"/>
      <w:r w:rsidR="00871D00">
        <w:rPr>
          <w:rFonts w:ascii="Arial" w:hAnsi="Arial" w:cs="Arial"/>
        </w:rPr>
        <w:t>, 2016</w:t>
      </w:r>
      <w:r w:rsidRPr="00993B4B">
        <w:rPr>
          <w:rFonts w:ascii="Arial" w:hAnsi="Arial" w:cs="Arial"/>
        </w:rPr>
        <w:t>. p. 23.</w:t>
      </w:r>
    </w:p>
  </w:footnote>
  <w:footnote w:id="3">
    <w:p w:rsidR="00993B4B" w:rsidRPr="00993B4B" w:rsidRDefault="00993B4B" w:rsidP="00993B4B">
      <w:pPr>
        <w:pStyle w:val="Textodenotaderodap"/>
        <w:jc w:val="both"/>
        <w:rPr>
          <w:rFonts w:ascii="Arial" w:hAnsi="Arial" w:cs="Arial"/>
        </w:rPr>
      </w:pPr>
      <w:r w:rsidRPr="00993B4B">
        <w:rPr>
          <w:rStyle w:val="Refdenotaderodap"/>
          <w:rFonts w:ascii="Arial" w:hAnsi="Arial" w:cs="Arial"/>
        </w:rPr>
        <w:footnoteRef/>
      </w:r>
      <w:r w:rsidR="00871D00" w:rsidRPr="00871D00">
        <w:rPr>
          <w:rFonts w:ascii="Arial" w:hAnsi="Arial" w:cs="Arial"/>
        </w:rPr>
        <w:t xml:space="preserve">DIDIER JR., </w:t>
      </w:r>
      <w:proofErr w:type="spellStart"/>
      <w:r w:rsidR="00871D00" w:rsidRPr="00871D00">
        <w:rPr>
          <w:rFonts w:ascii="Arial" w:hAnsi="Arial" w:cs="Arial"/>
        </w:rPr>
        <w:t>Fredie</w:t>
      </w:r>
      <w:proofErr w:type="spellEnd"/>
      <w:r w:rsidR="00871D00" w:rsidRPr="00871D00">
        <w:rPr>
          <w:rFonts w:ascii="Arial" w:hAnsi="Arial" w:cs="Arial"/>
        </w:rPr>
        <w:t xml:space="preserve">; ZANETI JR., Hermes. </w:t>
      </w:r>
      <w:r w:rsidR="00871D00" w:rsidRPr="00871D00">
        <w:rPr>
          <w:rFonts w:ascii="Arial" w:hAnsi="Arial" w:cs="Arial"/>
          <w:i/>
        </w:rPr>
        <w:t>Curso de Direito Processual Civil: Processo Coletivo</w:t>
      </w:r>
      <w:r w:rsidR="00871D00" w:rsidRPr="00871D00">
        <w:rPr>
          <w:rFonts w:ascii="Arial" w:hAnsi="Arial" w:cs="Arial"/>
        </w:rPr>
        <w:t>. 10ª</w:t>
      </w:r>
      <w:r w:rsidR="00871D00">
        <w:rPr>
          <w:rFonts w:ascii="Arial" w:hAnsi="Arial" w:cs="Arial"/>
        </w:rPr>
        <w:t xml:space="preserve"> ed., Salvador: </w:t>
      </w:r>
      <w:proofErr w:type="spellStart"/>
      <w:r w:rsidR="00871D00">
        <w:rPr>
          <w:rFonts w:ascii="Arial" w:hAnsi="Arial" w:cs="Arial"/>
        </w:rPr>
        <w:t>Juspodivm</w:t>
      </w:r>
      <w:proofErr w:type="spellEnd"/>
      <w:r w:rsidR="00871D00">
        <w:rPr>
          <w:rFonts w:ascii="Arial" w:hAnsi="Arial" w:cs="Arial"/>
        </w:rPr>
        <w:t>, 2016</w:t>
      </w:r>
      <w:r w:rsidRPr="00993B4B">
        <w:rPr>
          <w:rFonts w:ascii="Arial" w:hAnsi="Arial" w:cs="Arial"/>
        </w:rPr>
        <w:t>. p. 23.</w:t>
      </w:r>
    </w:p>
  </w:footnote>
  <w:footnote w:id="4">
    <w:p w:rsidR="00BB6D12" w:rsidRPr="00BB6D12" w:rsidRDefault="00BB6D12" w:rsidP="00BB6D12">
      <w:pPr>
        <w:pStyle w:val="Textodenotaderodap"/>
        <w:jc w:val="both"/>
        <w:rPr>
          <w:rFonts w:ascii="Arial" w:hAnsi="Arial" w:cs="Arial"/>
        </w:rPr>
      </w:pPr>
      <w:r w:rsidRPr="00BB6D12">
        <w:rPr>
          <w:rStyle w:val="Refdenotaderodap"/>
          <w:rFonts w:ascii="Arial" w:hAnsi="Arial" w:cs="Arial"/>
        </w:rPr>
        <w:footnoteRef/>
      </w:r>
      <w:r w:rsidRPr="00BB6D12">
        <w:rPr>
          <w:rFonts w:ascii="Arial" w:hAnsi="Arial" w:cs="Arial"/>
        </w:rPr>
        <w:t xml:space="preserve"> BARBOSA MOREIRA, José Carlos. </w:t>
      </w:r>
      <w:r w:rsidRPr="00BB6D12">
        <w:rPr>
          <w:rFonts w:ascii="Arial" w:hAnsi="Arial" w:cs="Arial"/>
          <w:i/>
        </w:rPr>
        <w:t>A ação popular do direito brasileiro como instrumento de tutela jurisdicional</w:t>
      </w:r>
      <w:r w:rsidR="00871D00">
        <w:rPr>
          <w:rFonts w:ascii="Arial" w:hAnsi="Arial" w:cs="Arial"/>
        </w:rPr>
        <w:t>. In</w:t>
      </w:r>
      <w:r w:rsidRPr="00BB6D12">
        <w:rPr>
          <w:rFonts w:ascii="Arial" w:hAnsi="Arial" w:cs="Arial"/>
        </w:rPr>
        <w:t>: GRINOVER, Ada Pellegrini et al. Processo Coletivo: do surgimento à atualidade. São Paulo: RT, 2014, p. 25-38.</w:t>
      </w:r>
    </w:p>
  </w:footnote>
  <w:footnote w:id="5">
    <w:p w:rsidR="00993B4B" w:rsidRPr="00993B4B" w:rsidRDefault="00993B4B" w:rsidP="00993B4B">
      <w:pPr>
        <w:pStyle w:val="Textodenotaderodap"/>
        <w:jc w:val="both"/>
        <w:rPr>
          <w:rFonts w:ascii="Arial" w:hAnsi="Arial" w:cs="Arial"/>
        </w:rPr>
      </w:pPr>
      <w:r w:rsidRPr="00993B4B">
        <w:rPr>
          <w:rStyle w:val="Refdenotaderodap"/>
          <w:rFonts w:ascii="Arial" w:hAnsi="Arial" w:cs="Arial"/>
        </w:rPr>
        <w:footnoteRef/>
      </w:r>
      <w:r w:rsidRPr="00993B4B">
        <w:rPr>
          <w:rFonts w:ascii="Arial" w:hAnsi="Arial" w:cs="Arial"/>
        </w:rPr>
        <w:t xml:space="preserve"> ZANETI JR., Hermes; GARCIA, Leonardo de Medeiros. </w:t>
      </w:r>
      <w:r w:rsidRPr="00993B4B">
        <w:rPr>
          <w:rFonts w:ascii="Arial" w:hAnsi="Arial" w:cs="Arial"/>
          <w:i/>
        </w:rPr>
        <w:t>Direitos Difusos e Coletivos</w:t>
      </w:r>
      <w:r w:rsidRPr="00993B4B">
        <w:rPr>
          <w:rFonts w:ascii="Arial" w:hAnsi="Arial" w:cs="Arial"/>
        </w:rPr>
        <w:t xml:space="preserve">. Salvador: </w:t>
      </w:r>
      <w:proofErr w:type="spellStart"/>
      <w:r w:rsidRPr="00993B4B">
        <w:rPr>
          <w:rFonts w:ascii="Arial" w:hAnsi="Arial" w:cs="Arial"/>
        </w:rPr>
        <w:t>Juspodivm</w:t>
      </w:r>
      <w:proofErr w:type="spellEnd"/>
      <w:r w:rsidRPr="00993B4B">
        <w:rPr>
          <w:rFonts w:ascii="Arial" w:hAnsi="Arial" w:cs="Arial"/>
        </w:rPr>
        <w:t>, 2014.</w:t>
      </w:r>
      <w:r>
        <w:rPr>
          <w:rFonts w:ascii="Arial" w:hAnsi="Arial" w:cs="Arial"/>
        </w:rPr>
        <w:t xml:space="preserve"> p. 13. </w:t>
      </w:r>
    </w:p>
  </w:footnote>
  <w:footnote w:id="6">
    <w:p w:rsidR="00993B4B" w:rsidRPr="00993B4B" w:rsidRDefault="00993B4B" w:rsidP="00993B4B">
      <w:pPr>
        <w:pStyle w:val="Textodenotaderodap"/>
        <w:jc w:val="both"/>
        <w:rPr>
          <w:rFonts w:ascii="Arial" w:hAnsi="Arial" w:cs="Arial"/>
        </w:rPr>
      </w:pPr>
      <w:r w:rsidRPr="00993B4B">
        <w:rPr>
          <w:rStyle w:val="Refdenotaderodap"/>
          <w:rFonts w:ascii="Arial" w:hAnsi="Arial" w:cs="Arial"/>
        </w:rPr>
        <w:footnoteRef/>
      </w:r>
      <w:r w:rsidRPr="00993B4B">
        <w:rPr>
          <w:rFonts w:ascii="Arial" w:hAnsi="Arial" w:cs="Arial"/>
        </w:rPr>
        <w:t xml:space="preserve"> </w:t>
      </w:r>
      <w:r w:rsidR="00871D00" w:rsidRPr="00871D00">
        <w:rPr>
          <w:rFonts w:ascii="Arial" w:hAnsi="Arial" w:cs="Arial"/>
        </w:rPr>
        <w:t xml:space="preserve">ARGENTA, Graziela; ROSADO, Marcelo da Rocha. </w:t>
      </w:r>
      <w:r w:rsidR="00871D00" w:rsidRPr="00871D00">
        <w:rPr>
          <w:rFonts w:ascii="Arial" w:hAnsi="Arial" w:cs="Arial"/>
          <w:i/>
        </w:rPr>
        <w:t>Do processo coletivo das ações coletivas ao processo coletivo dos casos repetitivos: modelos de tutela coletiva no ordenamento brasileiro</w:t>
      </w:r>
      <w:r w:rsidR="00871D00" w:rsidRPr="00871D00">
        <w:rPr>
          <w:rFonts w:ascii="Arial" w:hAnsi="Arial" w:cs="Arial"/>
        </w:rPr>
        <w:t xml:space="preserve">. Revista Eletrônica de Direito Processual - REDP. Rio de Janeiro. Ano 11. Volume 18. Número 1. Janeiro </w:t>
      </w:r>
      <w:r w:rsidR="00871D00">
        <w:rPr>
          <w:rFonts w:ascii="Arial" w:hAnsi="Arial" w:cs="Arial"/>
        </w:rPr>
        <w:t>a Abril de 2017 N. 1. p</w:t>
      </w:r>
      <w:r w:rsidR="00871D00" w:rsidRPr="00871D00">
        <w:rPr>
          <w:rFonts w:ascii="Arial" w:hAnsi="Arial" w:cs="Arial"/>
        </w:rPr>
        <w:t>.</w:t>
      </w:r>
      <w:r w:rsidR="00871D00">
        <w:rPr>
          <w:rFonts w:ascii="Arial" w:hAnsi="Arial" w:cs="Arial"/>
        </w:rPr>
        <w:t xml:space="preserve"> 241.</w:t>
      </w:r>
      <w:r w:rsidR="00871D00" w:rsidRPr="00871D00">
        <w:rPr>
          <w:rFonts w:ascii="Arial" w:hAnsi="Arial" w:cs="Arial"/>
        </w:rPr>
        <w:t xml:space="preserve"> Disponível em: https://www.e-publicacoes.uerj.br/index.php/redp/article/view/28491/20279. Acesso em 5 mai. 2019.</w:t>
      </w:r>
    </w:p>
  </w:footnote>
  <w:footnote w:id="7">
    <w:p w:rsidR="001F234F" w:rsidRPr="001F234F" w:rsidRDefault="001F234F" w:rsidP="001F234F">
      <w:pPr>
        <w:pStyle w:val="Textodenotaderodap"/>
        <w:jc w:val="both"/>
        <w:rPr>
          <w:rFonts w:ascii="Arial" w:hAnsi="Arial" w:cs="Arial"/>
        </w:rPr>
      </w:pPr>
      <w:r w:rsidRPr="001F234F">
        <w:rPr>
          <w:rStyle w:val="Refdenotaderodap"/>
          <w:rFonts w:ascii="Arial" w:hAnsi="Arial" w:cs="Arial"/>
        </w:rPr>
        <w:footnoteRef/>
      </w:r>
      <w:r w:rsidRPr="001F234F">
        <w:rPr>
          <w:rFonts w:ascii="Arial" w:hAnsi="Arial" w:cs="Arial"/>
        </w:rPr>
        <w:t xml:space="preserve"> O atual diploma processual consagra o movimento da constitucionalização do processo, pois em seus dispositivos inaugurais (art. 1º ao 12º) estão dispostas as normas fundamentais, nas quais se percebe claramente a preocupação com a sintonia do processo com as regras e princípios constitucionais.</w:t>
      </w:r>
      <w:r>
        <w:rPr>
          <w:rFonts w:ascii="Arial" w:hAnsi="Arial" w:cs="Arial"/>
        </w:rPr>
        <w:t xml:space="preserve"> (</w:t>
      </w:r>
      <w:r w:rsidRPr="001F234F">
        <w:rPr>
          <w:rFonts w:ascii="Arial" w:hAnsi="Arial" w:cs="Arial"/>
        </w:rPr>
        <w:t xml:space="preserve">WELSCH, Gisele </w:t>
      </w:r>
      <w:proofErr w:type="spellStart"/>
      <w:r w:rsidRPr="001F234F">
        <w:rPr>
          <w:rFonts w:ascii="Arial" w:hAnsi="Arial" w:cs="Arial"/>
        </w:rPr>
        <w:t>Mazzoni</w:t>
      </w:r>
      <w:proofErr w:type="spellEnd"/>
      <w:r w:rsidRPr="001F234F">
        <w:rPr>
          <w:rFonts w:ascii="Arial" w:hAnsi="Arial" w:cs="Arial"/>
        </w:rPr>
        <w:t xml:space="preserve">. </w:t>
      </w:r>
      <w:r w:rsidRPr="001F234F">
        <w:rPr>
          <w:rFonts w:ascii="Arial" w:hAnsi="Arial" w:cs="Arial"/>
          <w:i/>
        </w:rPr>
        <w:t>Legitimação Democrática do Poder Judiciário no Novo CPC</w:t>
      </w:r>
      <w:r w:rsidRPr="001F234F">
        <w:rPr>
          <w:rFonts w:ascii="Arial" w:hAnsi="Arial" w:cs="Arial"/>
        </w:rPr>
        <w:t xml:space="preserve"> (Coleção </w:t>
      </w:r>
      <w:proofErr w:type="spellStart"/>
      <w:r w:rsidRPr="001F234F">
        <w:rPr>
          <w:rFonts w:ascii="Arial" w:hAnsi="Arial" w:cs="Arial"/>
        </w:rPr>
        <w:t>Liebman</w:t>
      </w:r>
      <w:proofErr w:type="spellEnd"/>
      <w:r w:rsidRPr="001F234F">
        <w:rPr>
          <w:rFonts w:ascii="Arial" w:hAnsi="Arial" w:cs="Arial"/>
        </w:rPr>
        <w:t>). São Paulo: Editora Revista dos Tribunais, 2016. p. 95.</w:t>
      </w:r>
      <w:r>
        <w:rPr>
          <w:rFonts w:ascii="Arial" w:hAnsi="Arial"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49C1"/>
    <w:multiLevelType w:val="hybridMultilevel"/>
    <w:tmpl w:val="E25C6A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DF"/>
    <w:rsid w:val="000478D9"/>
    <w:rsid w:val="00050C17"/>
    <w:rsid w:val="000960A6"/>
    <w:rsid w:val="001004A1"/>
    <w:rsid w:val="001F234F"/>
    <w:rsid w:val="002E0183"/>
    <w:rsid w:val="004A5EA9"/>
    <w:rsid w:val="005933D8"/>
    <w:rsid w:val="00603586"/>
    <w:rsid w:val="00604CA7"/>
    <w:rsid w:val="006E5949"/>
    <w:rsid w:val="006E6128"/>
    <w:rsid w:val="0071478E"/>
    <w:rsid w:val="007E60EB"/>
    <w:rsid w:val="00871D00"/>
    <w:rsid w:val="00993B4B"/>
    <w:rsid w:val="009F52DF"/>
    <w:rsid w:val="00A13209"/>
    <w:rsid w:val="00A95A0D"/>
    <w:rsid w:val="00AD315A"/>
    <w:rsid w:val="00B3340C"/>
    <w:rsid w:val="00BB6D12"/>
    <w:rsid w:val="00D116E3"/>
    <w:rsid w:val="00ED461F"/>
    <w:rsid w:val="00F21FB8"/>
    <w:rsid w:val="00F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5BCD9-6407-4143-A826-F4CBDF9F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52D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3B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3B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3B4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B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AFE8-5250-4052-B2D9-1D95014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Welsch</dc:creator>
  <cp:keywords/>
  <dc:description/>
  <cp:lastModifiedBy>Gisele Welsch</cp:lastModifiedBy>
  <cp:revision>2</cp:revision>
  <dcterms:created xsi:type="dcterms:W3CDTF">2020-01-26T15:33:00Z</dcterms:created>
  <dcterms:modified xsi:type="dcterms:W3CDTF">2020-01-26T15:33:00Z</dcterms:modified>
</cp:coreProperties>
</file>